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0" w:name="resume"/>
    <w:p>
      <w:pPr>
        <w:pStyle w:val="Heading1"/>
      </w:pPr>
      <w:r>
        <w:t xml:space="preserve">Resume</w:t>
      </w:r>
    </w:p>
    <w:bookmarkStart w:id="29" w:name="carpenter-venezuela-caracas"/>
    <w:p>
      <w:pPr>
        <w:pStyle w:val="Heading2"/>
      </w:pPr>
      <w:r>
        <w:t xml:space="preserve">Carpenter | Venezuela Caracas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Rodriguez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+58 412 345 6789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bookmarkEnd w:id="20"/>
    <w:p>
      <w:r>
        <w:pict>
          <v:rect style="width:0;height:1.5pt" o:hralign="center" o:hrstd="t" o:hr="t"/>
        </w:pict>
      </w:r>
    </w:p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skilled Carpenter with over [X] years of experience in Venezuela Caracas, specializing in residential and commercial construction. Seeking to leverage expertise in carpentry, project management, and local building practices to contribute to high-quality projects while supporting the growth of the construction industry in Venezuela.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3"/>
      </w:pPr>
      <w:r>
        <w:t xml:space="preserve">Work Experience</w:t>
      </w:r>
    </w:p>
    <w:bookmarkStart w:id="22" w:name="X8b31a1b6f5c71e8dfbc33712162130a77913d29"/>
    <w:p>
      <w:pPr>
        <w:pStyle w:val="Heading4"/>
      </w:pPr>
      <w:r>
        <w:t xml:space="preserve">Carpenter | ABC Construction Company, Caracas, Venezuela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installed custom woodwork for residential and commercial properties in Venezuela Caracas, including cabinets, flooring, and furniture.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clients to ensure projects met local building codes and client specifications in Venezuela.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overseeing daily operations and ensuring timely project completion in Caracas.</w:t>
      </w:r>
    </w:p>
    <w:p>
      <w:pPr>
        <w:numPr>
          <w:ilvl w:val="0"/>
          <w:numId w:val="1001"/>
        </w:numPr>
        <w:pStyle w:val="Compact"/>
      </w:pPr>
      <w:r>
        <w:t xml:space="preserve">Utilized advanced woodworking tools such as table saws, routers, and CNC machines to achieve precision in Venezuela's demanding construction environment.</w:t>
      </w:r>
    </w:p>
    <w:p>
      <w:pPr>
        <w:numPr>
          <w:ilvl w:val="0"/>
          <w:numId w:val="1001"/>
        </w:numPr>
        <w:pStyle w:val="Compact"/>
      </w:pPr>
      <w:r>
        <w:t xml:space="preserve">Identified cost-effective solutions for material sourcing, reducing project expenses by 15% while maintaining quality standards in Caracas.</w:t>
      </w:r>
    </w:p>
    <w:bookmarkEnd w:id="22"/>
    <w:bookmarkStart w:id="23" w:name="X81b4a2fb6bec209b1429d65d85883f39cc5ed71"/>
    <w:p>
      <w:pPr>
        <w:pStyle w:val="Heading4"/>
      </w:pPr>
      <w:r>
        <w:t xml:space="preserve">Carpenter Assistant | XYZ Renovations, Caracas, Venezuela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wooden structures for public infrastructure projects in Venezuela Caracas.</w:t>
      </w:r>
    </w:p>
    <w:p>
      <w:pPr>
        <w:numPr>
          <w:ilvl w:val="0"/>
          <w:numId w:val="1002"/>
        </w:numPr>
        <w:pStyle w:val="Compact"/>
      </w:pPr>
      <w:r>
        <w:t xml:space="preserve">Performed maintenance and repair tasks for existing woodwork, ensuring longevity and safety in local buildings.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traditional carpentry methods specific to Venezuela's climate and materials.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coordinating deliveries of raw materials, including locally sourced hardwoods from Caracas suppliers.</w:t>
      </w:r>
    </w:p>
    <w:bookmarkEnd w:id="23"/>
    <w:bookmarkStart w:id="24" w:name="Xaa274aaab77bb7577ddc10461648163504d8237"/>
    <w:p>
      <w:pPr>
        <w:pStyle w:val="Heading4"/>
      </w:pPr>
      <w:r>
        <w:t xml:space="preserve">Freelance Carpenter | Independent Contractor, Caracas</w:t>
      </w:r>
    </w:p>
    <w:p>
      <w:pPr>
        <w:pStyle w:val="FirstParagraph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custom carpentry services to private clients in Venezuela Caracas, including furniture making and interior design.</w:t>
      </w:r>
    </w:p>
    <w:p>
      <w:pPr>
        <w:numPr>
          <w:ilvl w:val="0"/>
          <w:numId w:val="1003"/>
        </w:numPr>
        <w:pStyle w:val="Compact"/>
      </w:pPr>
      <w:r>
        <w:t xml:space="preserve">Built relationships with local suppliers to ensure consistent quality and availability of materials in Caracas.</w:t>
      </w:r>
    </w:p>
    <w:p>
      <w:pPr>
        <w:numPr>
          <w:ilvl w:val="0"/>
          <w:numId w:val="1003"/>
        </w:numPr>
        <w:pStyle w:val="Compact"/>
      </w:pPr>
      <w:r>
        <w:t xml:space="preserve">Completed over 50 projects, ranging from small home renovations to large-scale commercial developments in Venezuela.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 making, furniture construction, flooring installation, and structural framing.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(saws, drills), hand tools, and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and SketchUp for 3D modeling in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Experienced in working with materials such as mahogany, ceiba, and other native woods common in Venezuela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timelines, budgeting, and coordinating teams for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structural issues and adapting designs to meet local regulations in Venezuela.</w:t>
      </w:r>
    </w:p>
    <w:bookmarkEnd w:id="26"/>
    <w:p>
      <w:r>
        <w:pict>
          <v:rect style="width:0;height:1.5pt" o:hralign="center" o:hrstd="t" o:hr="t"/>
        </w:pict>
      </w:r>
    </w:p>
    <w:bookmarkStart w:id="27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  <w:r>
        <w:br/>
      </w:r>
      <w:r>
        <w:t xml:space="preserve">Instituto Técnico de Caracas, Venezuela</w:t>
      </w:r>
      <w:r>
        <w:br/>
      </w:r>
      <w:r>
        <w:rPr>
          <w:iCs/>
          <w:i/>
        </w:rPr>
        <w:t xml:space="preserve">2010 – 2012</w:t>
      </w:r>
    </w:p>
    <w:p>
      <w:pPr>
        <w:pStyle w:val="BodyText"/>
      </w:pPr>
      <w:r>
        <w:rPr>
          <w:bCs/>
          <w:b/>
        </w:rPr>
        <w:t xml:space="preserve">Certification in Safety Practices (OSHA)</w:t>
      </w:r>
      <w:r>
        <w:br/>
      </w:r>
      <w:r>
        <w:t xml:space="preserve">Centro de Formación Laboral, Caracas</w:t>
      </w:r>
      <w:r>
        <w:br/>
      </w:r>
      <w:r>
        <w:rPr>
          <w:iCs/>
          <w:i/>
        </w:rPr>
        <w:t xml:space="preserve">2016</w:t>
      </w:r>
    </w:p>
    <w:p>
      <w:pPr>
        <w:pStyle w:val="BodyText"/>
      </w:pPr>
      <w:r>
        <w:rPr>
          <w:bCs/>
          <w:b/>
        </w:rPr>
        <w:t xml:space="preserve">Leadership in Construction Management</w:t>
      </w:r>
      <w:r>
        <w:br/>
      </w:r>
      <w:r>
        <w:t xml:space="preserve">Universidad Central de Venezuela (UCV), Caracas</w:t>
      </w:r>
      <w:r>
        <w:br/>
      </w:r>
      <w:r>
        <w:rPr>
          <w:iCs/>
          <w:i/>
        </w:rPr>
        <w:t xml:space="preserve">2019</w:t>
      </w:r>
    </w:p>
    <w:bookmarkEnd w:id="27"/>
    <w:p>
      <w:r>
        <w:pict>
          <v:rect style="width:0;height:1.5pt" o:hralign="center" o:hrstd="t" o:hr="t"/>
        </w:pict>
      </w:r>
    </w:p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carpenter for local NGOs in Caracas, providing free furniture to low-income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Venezuelan Association of Woodworkers (AVM) and the Caracas Construction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traditional Venezuelan carpentry techniques and attending local trade fairs in Caracas.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 Carpenter in Venezuela Caracas, emphasizing local expertise, project management, and commitment to quality craftsmanship. It highlights skills and experiences specific to the construction industry in Venezuela.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Venezuela Caracas</dc:title>
  <dc:creator/>
  <dc:language>en</dc:language>
  <cp:keywords/>
  <dcterms:created xsi:type="dcterms:W3CDTF">2026-07-24T09:41:59Z</dcterms:created>
  <dcterms:modified xsi:type="dcterms:W3CDTF">2026-07-24T09:41:59Z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