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0" w:name="resume-for-chef-in-afghanistan-kabul"/>
    <w:p>
      <w:pPr>
        <w:pStyle w:val="Heading1"/>
      </w:pPr>
      <w:r>
        <w:t xml:space="preserve">Resume for Chef in Afghanistan Kabul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Karim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ahmedkarim.chef@gmail.com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passionate and experienced Chef with over a decade of expertise in crafting traditional Afghan cuisine and modern culinary innovations. Specializing in the vibrant flavors of Afghanistan, particularly in Kabul, I bring a deep understanding of local ingredients, cultural traditions, and the art of hospitality. My career has been dedicated to preserving Afghanistan's rich gastronomic heritage while adapting to contemporary tastes. As a Chef in Afghanistan Kabul, I have worked in bustling restaurants, high-end catering events, and community kitchens to deliver exceptional dining experiences that reflect the region’s unique identity.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72495e02af1c03dacf069db82a0ea53dcb1289b"/>
    <w:p>
      <w:pPr>
        <w:pStyle w:val="Heading3"/>
      </w:pPr>
      <w:r>
        <w:t xml:space="preserve">Head Chef | Royal Kandahar Restaurant, Kabul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chefs and kitchen staff, ensuring efficient operations in a fast-paced restaurant environment in Kabul.</w:t>
      </w:r>
    </w:p>
    <w:p>
      <w:pPr>
        <w:numPr>
          <w:ilvl w:val="0"/>
          <w:numId w:val="1001"/>
        </w:numPr>
        <w:pStyle w:val="Compact"/>
      </w:pPr>
      <w:r>
        <w:t xml:space="preserve">Developed and executed menus that highlighted traditional Afghan dishes such as korma, pulao, and mantu while incorporating modern presentation techniques.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fresh ingredients like saffron, lamb, and seasonal vegetables from the fertile valleys of Kabul.</w:t>
      </w:r>
    </w:p>
    <w:p>
      <w:pPr>
        <w:numPr>
          <w:ilvl w:val="0"/>
          <w:numId w:val="1001"/>
        </w:numPr>
        <w:pStyle w:val="Compact"/>
      </w:pPr>
      <w:r>
        <w:t xml:space="preserve">Organized monthly cultural cooking workshops for tourists and locals in Kabul to educate them about Afghan culinary traditions.</w:t>
      </w:r>
    </w:p>
    <w:p>
      <w:pPr>
        <w:numPr>
          <w:ilvl w:val="0"/>
          <w:numId w:val="1001"/>
        </w:numPr>
        <w:pStyle w:val="Compact"/>
      </w:pPr>
      <w:r>
        <w:t xml:space="preserve">Received accolades for the restaurant’s signature dish, "Kabuli Pulao with saffron-infused lamb," which became a staple among international clients in Afghanistan.</w:t>
      </w:r>
    </w:p>
    <w:bookmarkEnd w:id="22"/>
    <w:bookmarkStart w:id="23" w:name="chef-de-cuisine-kabul-catering-co."/>
    <w:p>
      <w:pPr>
        <w:pStyle w:val="Heading3"/>
      </w:pPr>
      <w:r>
        <w:t xml:space="preserve">Chef de Cuisine | Kabul Catering Co.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catering services for weddings, corporate events, and government functions across Kabul, ensuring high standards of quality and service.</w:t>
      </w:r>
    </w:p>
    <w:p>
      <w:pPr>
        <w:numPr>
          <w:ilvl w:val="0"/>
          <w:numId w:val="1002"/>
        </w:numPr>
        <w:pStyle w:val="Compact"/>
      </w:pPr>
      <w:r>
        <w:t xml:space="preserve">Designed custom menus for clients, integrating Afghan staples like kebabs, qorma, and shirini (sweet pastries) with international flavors.</w:t>
      </w:r>
    </w:p>
    <w:p>
      <w:pPr>
        <w:numPr>
          <w:ilvl w:val="0"/>
          <w:numId w:val="1002"/>
        </w:numPr>
        <w:pStyle w:val="Compact"/>
      </w:pPr>
      <w:r>
        <w:t xml:space="preserve">Managed inventory systems to minimize waste and optimize costs while maintaining the freshness of ingredients in Kabul’s challenging climate.</w:t>
      </w:r>
    </w:p>
    <w:p>
      <w:pPr>
        <w:numPr>
          <w:ilvl w:val="0"/>
          <w:numId w:val="1002"/>
        </w:numPr>
        <w:pStyle w:val="Compact"/>
      </w:pPr>
      <w:r>
        <w:t xml:space="preserve">Trained junior chefs on the importance of hygiene, food safety, and cultural sensitivity when preparing meals for diverse groups in Afghanistan.</w:t>
      </w:r>
    </w:p>
    <w:bookmarkEnd w:id="23"/>
    <w:bookmarkStart w:id="24" w:name="X38b281cab5491a412625d4765528390f1311362"/>
    <w:p>
      <w:pPr>
        <w:pStyle w:val="Heading3"/>
      </w:pPr>
      <w:r>
        <w:t xml:space="preserve">Chef Assistant | The Afghan Table Café, Kabul</w:t>
      </w:r>
    </w:p>
    <w:p>
      <w:pPr>
        <w:pStyle w:val="FirstParagraph"/>
      </w:pPr>
      <w:r>
        <w:rPr>
          <w:iCs/>
          <w:i/>
        </w:rPr>
        <w:t xml:space="preserve">February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daily kitchen operations, including prepping ingredients and maintaining a clean, organized workspace in a bustling café in Kabul.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seasonal dishes that showcased Afghanistan’s agricultural diversity, such as pomegranate-based stews and wheat-based flatbreads.</w:t>
      </w:r>
    </w:p>
    <w:p>
      <w:pPr>
        <w:numPr>
          <w:ilvl w:val="0"/>
          <w:numId w:val="1003"/>
        </w:numPr>
        <w:pStyle w:val="Compact"/>
      </w:pPr>
      <w:r>
        <w:t xml:space="preserve">Engaged with customers to understand their preferences and incorporated feedback into menu revisions for better service in Afghanistan’s competitive culinary scene.</w:t>
      </w:r>
    </w:p>
    <w:bookmarkEnd w:id="24"/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Culinary Arts Diploma</w:t>
      </w:r>
      <w:r>
        <w:t xml:space="preserve">, Kabul Culinary Institute, Afghanistan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rPr>
          <w:bCs/>
          <w:b/>
        </w:rPr>
        <w:t xml:space="preserve">Certificate in Food Safety and Hygiene</w:t>
      </w:r>
      <w:r>
        <w:t xml:space="preserve">, World Health Organization (WHO) Certification</w:t>
      </w:r>
      <w:r>
        <w:br/>
      </w:r>
      <w:r>
        <w:rPr>
          <w:iCs/>
          <w:i/>
        </w:rPr>
        <w:t xml:space="preserve">Completed: 2013</w:t>
      </w:r>
    </w:p>
    <w:p>
      <w:pPr>
        <w:pStyle w:val="BodyText"/>
      </w:pPr>
      <w:r>
        <w:rPr>
          <w:bCs/>
          <w:b/>
        </w:rPr>
        <w:t xml:space="preserve">Certificate in Advanced Gastronomy</w:t>
      </w:r>
      <w:r>
        <w:t xml:space="preserve">, International Culinary Academy, Dubai</w:t>
      </w:r>
      <w:r>
        <w:br/>
      </w:r>
      <w:r>
        <w:rPr>
          <w:iCs/>
          <w:i/>
        </w:rPr>
        <w:t xml:space="preserve">Completed: 2016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Proficient in traditional Afghan cooking techniques, including slow-cooking, grilling, and baking. Skilled in preparing dishes like kofta, shorba, and baklava.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Experienced in creating innovative menus that balance authenticity with modern trends for diverse audiences in Afghanistan Kabul.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mentor kitchen teams, ensuring smooth operations even during peak hours in Kabul’s busy restaurants.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Afghan customs, dietary restrictions (e.g., halal), and the importance of hospitality in the region.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Dari and Pashto, with intermediate proficiency in English and basic knowledge of French for international collaboration.</w:t>
      </w:r>
    </w:p>
    <w:bookmarkEnd w:id="27"/>
    <w:bookmarkStart w:id="28" w:name="affiliations-community-involvement"/>
    <w:p>
      <w:pPr>
        <w:pStyle w:val="Heading2"/>
      </w:pPr>
      <w:r>
        <w:t xml:space="preserve">Affiliations &amp; Community Involvement</w:t>
      </w:r>
    </w:p>
    <w:p>
      <w:pPr>
        <w:pStyle w:val="FirstParagraph"/>
      </w:pPr>
      <w:r>
        <w:rPr>
          <w:bCs/>
          <w:b/>
        </w:rPr>
        <w:t xml:space="preserve">Member, Afghan Culinary Association</w:t>
      </w:r>
      <w:r>
        <w:br/>
      </w:r>
      <w:r>
        <w:t xml:space="preserve">Active participant in events promoting Afghan cuisine, including the annual Kabul Food Festival. Collaborated on initiatives to support local food banks and empower women through culinary training.</w:t>
      </w:r>
    </w:p>
    <w:p>
      <w:pPr>
        <w:pStyle w:val="BodyText"/>
      </w:pPr>
      <w:r>
        <w:rPr>
          <w:bCs/>
          <w:b/>
        </w:rPr>
        <w:t xml:space="preserve">Volunteer Chef, Kabul Community Kitchen</w:t>
      </w:r>
      <w:r>
        <w:br/>
      </w:r>
      <w:r>
        <w:t xml:space="preserve">Provided meals to underprivileged families during Ramadan and other cultural festivals, ensuring access to nutritious food in Afghanistan’s urban centers.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Afghanistan Kabul can attest to my dedication, professionalism, and culinary excellence.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Chef in Afghanistan Kabul</dc:title>
  <dc:creator/>
  <dc:language>en</dc:language>
  <cp:keywords/>
  <dcterms:created xsi:type="dcterms:W3CDTF">2025-12-11T16:10:40Z</dcterms:created>
  <dcterms:modified xsi:type="dcterms:W3CDTF">2025-12-11T16:10:40Z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