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Canada</w:t>
      </w:r>
      <w:r>
        <w:t xml:space="preserve"> </w:t>
      </w:r>
      <w:r>
        <w:t xml:space="preserve">Vancouver</w:t>
      </w:r>
    </w:p>
    <w:bookmarkStart w:id="33" w:name="chef-resume"/>
    <w:p>
      <w:pPr>
        <w:pStyle w:val="Heading1"/>
      </w:pPr>
      <w:r>
        <w:t xml:space="preserve">Chef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Vancouver, British Columbia, Canada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bookmarkEnd w:id="20"/>
    <w:bookmarkStart w:id="21" w:name="professional-summary"/>
    <w:p>
      <w:pPr>
        <w:pStyle w:val="Heading2"/>
      </w:pPr>
      <w:r>
        <w:t xml:space="preserve">Professional Summary</w:t>
      </w:r>
    </w:p>
    <w:p>
      <w:pPr>
        <w:pStyle w:val="FirstParagraph"/>
      </w:pPr>
      <w:r>
        <w:t xml:space="preserve">A passionate and experienced Chef with over [X] years of expertise in creating exceptional culinary experiences. Proficient in managing high-paced kitchen environments, leading teams, and delivering innovative dishes that reflect the vibrant food culture of Canada Vancouver. Committed to upholding the highest standards of quality, sustainability, and customer satisfaction while contributing to the growth of the local gastronomic scene. Adept at blending traditional techniques with contemporary trends to cater to diverse palates and dietary preferences.</w:t>
      </w:r>
    </w:p>
    <w:bookmarkEnd w:id="21"/>
    <w:bookmarkStart w:id="25" w:name="professional-experience"/>
    <w:p>
      <w:pPr>
        <w:pStyle w:val="Heading2"/>
      </w:pPr>
      <w:r>
        <w:t xml:space="preserve">Professional Experience</w:t>
      </w:r>
    </w:p>
    <w:bookmarkStart w:id="22" w:name="head-chef"/>
    <w:p>
      <w:pPr>
        <w:pStyle w:val="Heading3"/>
      </w:pPr>
      <w:r>
        <w:rPr>
          <w:bCs/>
          <w:b/>
        </w:rPr>
        <w:t xml:space="preserve">Head Chef</w:t>
      </w:r>
    </w:p>
    <w:p>
      <w:pPr>
        <w:pStyle w:val="FirstParagraph"/>
      </w:pPr>
      <w:r>
        <w:rPr>
          <w:iCs/>
          <w:i/>
        </w:rPr>
        <w:t xml:space="preserve">The Vancouver Bistro, Vancouver, BC | January 2019 – Present</w:t>
      </w:r>
    </w:p>
    <w:p>
      <w:pPr>
        <w:numPr>
          <w:ilvl w:val="0"/>
          <w:numId w:val="1001"/>
        </w:numPr>
        <w:pStyle w:val="Compact"/>
      </w:pPr>
      <w:r>
        <w:t xml:space="preserve">Overseeing daily kitchen operations, including menu development, food preparation, and staff management for a 50-seat restaurant serving contemporary Canadian cuisine.</w:t>
      </w:r>
    </w:p>
    <w:p>
      <w:pPr>
        <w:numPr>
          <w:ilvl w:val="0"/>
          <w:numId w:val="1001"/>
        </w:numPr>
        <w:pStyle w:val="Compact"/>
      </w:pPr>
      <w:r>
        <w:t xml:space="preserve">Collaborating with local farmers and suppliers to source seasonal ingredients, emphasizing sustainability and supporting the Canada Vancouver food ecosystem.</w:t>
      </w:r>
    </w:p>
    <w:p>
      <w:pPr>
        <w:numPr>
          <w:ilvl w:val="0"/>
          <w:numId w:val="1001"/>
        </w:numPr>
        <w:pStyle w:val="Compact"/>
      </w:pPr>
      <w:r>
        <w:t xml:space="preserve">Training and mentoring a team of 12 chefs, ensuring adherence to health and safety regulations while fostering a collaborative work environment.</w:t>
      </w:r>
    </w:p>
    <w:p>
      <w:pPr>
        <w:numPr>
          <w:ilvl w:val="0"/>
          <w:numId w:val="1001"/>
        </w:numPr>
        <w:pStyle w:val="Compact"/>
      </w:pPr>
      <w:r>
        <w:t xml:space="preserve">Revamping the menu quarterly to reflect current food trends, resulting in a 20% increase in customer satisfaction scores.</w:t>
      </w:r>
    </w:p>
    <w:p>
      <w:pPr>
        <w:numPr>
          <w:ilvl w:val="0"/>
          <w:numId w:val="1001"/>
        </w:numPr>
        <w:pStyle w:val="Compact"/>
      </w:pPr>
      <w:r>
        <w:t xml:space="preserve">Partnering with local breweries and wineries to create signature wine-and-dine experiences that highlight Canadian flavors and craftsmanship.</w:t>
      </w:r>
    </w:p>
    <w:bookmarkEnd w:id="22"/>
    <w:bookmarkStart w:id="23" w:name="sous-chef"/>
    <w:p>
      <w:pPr>
        <w:pStyle w:val="Heading3"/>
      </w:pPr>
      <w:r>
        <w:rPr>
          <w:bCs/>
          <w:b/>
        </w:rPr>
        <w:t xml:space="preserve">Sous Chef</w:t>
      </w:r>
    </w:p>
    <w:p>
      <w:pPr>
        <w:pStyle w:val="FirstParagraph"/>
      </w:pPr>
      <w:r>
        <w:rPr>
          <w:iCs/>
          <w:i/>
        </w:rPr>
        <w:t xml:space="preserve">The Pacific Restaurant, Vancouver, BC | June 2016 – December 2018</w:t>
      </w:r>
    </w:p>
    <w:p>
      <w:pPr>
        <w:numPr>
          <w:ilvl w:val="0"/>
          <w:numId w:val="1002"/>
        </w:numPr>
        <w:pStyle w:val="Compact"/>
      </w:pPr>
      <w:r>
        <w:t xml:space="preserve">Assisting the Head Chef in managing kitchen workflows and ensuring timely food service during peak hours.</w:t>
      </w:r>
    </w:p>
    <w:p>
      <w:pPr>
        <w:numPr>
          <w:ilvl w:val="0"/>
          <w:numId w:val="1002"/>
        </w:numPr>
        <w:pStyle w:val="Compact"/>
      </w:pPr>
      <w:r>
        <w:t xml:space="preserve">Implementing cost-saving measures by optimizing inventory management, reducing waste by 15% within six months.</w:t>
      </w:r>
    </w:p>
    <w:p>
      <w:pPr>
        <w:numPr>
          <w:ilvl w:val="0"/>
          <w:numId w:val="1002"/>
        </w:numPr>
        <w:pStyle w:val="Compact"/>
      </w:pPr>
      <w:r>
        <w:t xml:space="preserve">Crafting a new brunch menu that incorporated local ingredients and received positive media coverage in Vancouver-based publications.</w:t>
      </w:r>
    </w:p>
    <w:p>
      <w:pPr>
        <w:numPr>
          <w:ilvl w:val="0"/>
          <w:numId w:val="1002"/>
        </w:numPr>
        <w:pStyle w:val="Compact"/>
      </w:pPr>
      <w:r>
        <w:t xml:space="preserve">Maintaining compliance with Canada’s food safety standards, including regular inspections and staff training sessions.</w:t>
      </w:r>
    </w:p>
    <w:p>
      <w:pPr>
        <w:numPr>
          <w:ilvl w:val="0"/>
          <w:numId w:val="1002"/>
        </w:numPr>
        <w:pStyle w:val="Compact"/>
      </w:pPr>
      <w:r>
        <w:t xml:space="preserve">Representing the restaurant at food festivals in Canada Vancouver, enhancing brand visibility and community engagement.</w:t>
      </w:r>
    </w:p>
    <w:bookmarkEnd w:id="23"/>
    <w:bookmarkStart w:id="24" w:name="chef-de-cuisine"/>
    <w:p>
      <w:pPr>
        <w:pStyle w:val="Heading3"/>
      </w:pPr>
      <w:r>
        <w:rPr>
          <w:bCs/>
          <w:b/>
        </w:rPr>
        <w:t xml:space="preserve">Chef de Cuisine</w:t>
      </w:r>
    </w:p>
    <w:p>
      <w:pPr>
        <w:pStyle w:val="FirstParagraph"/>
      </w:pPr>
      <w:r>
        <w:rPr>
          <w:iCs/>
          <w:i/>
        </w:rPr>
        <w:t xml:space="preserve">Harborview Catering, Vancouver, BC | January 2014 – May 2016</w:t>
      </w:r>
    </w:p>
    <w:p>
      <w:pPr>
        <w:numPr>
          <w:ilvl w:val="0"/>
          <w:numId w:val="1003"/>
        </w:numPr>
        <w:pStyle w:val="Compact"/>
      </w:pPr>
      <w:r>
        <w:t xml:space="preserve">Designing and executing menus for weddings, corporate events, and private functions, with a focus on Canadian regional specialties.</w:t>
      </w:r>
    </w:p>
    <w:p>
      <w:pPr>
        <w:numPr>
          <w:ilvl w:val="0"/>
          <w:numId w:val="1003"/>
        </w:numPr>
        <w:pStyle w:val="Compact"/>
      </w:pPr>
      <w:r>
        <w:t xml:space="preserve">Leading a team of 8 chefs to deliver over 200 events annually, consistently receiving top ratings from clients.</w:t>
      </w:r>
    </w:p>
    <w:p>
      <w:pPr>
        <w:numPr>
          <w:ilvl w:val="0"/>
          <w:numId w:val="1003"/>
        </w:numPr>
        <w:pStyle w:val="Compact"/>
      </w:pPr>
      <w:r>
        <w:t xml:space="preserve">Partnering with local venues in Canada Vancouver to create pop-up dining experiences that showcased the city’s culinary diversity.</w:t>
      </w:r>
    </w:p>
    <w:p>
      <w:pPr>
        <w:numPr>
          <w:ilvl w:val="0"/>
          <w:numId w:val="1003"/>
        </w:numPr>
        <w:pStyle w:val="Compact"/>
      </w:pPr>
      <w:r>
        <w:t xml:space="preserve">Innovating vegetarian and vegan options to meet the growing demand for plant-based meals in Canada Vancouver.</w:t>
      </w:r>
    </w:p>
    <w:bookmarkEnd w:id="24"/>
    <w:bookmarkEnd w:id="25"/>
    <w:bookmarkStart w:id="29" w:name="education-certifications"/>
    <w:p>
      <w:pPr>
        <w:pStyle w:val="Heading2"/>
      </w:pPr>
      <w:r>
        <w:t xml:space="preserve">Education &amp; Certifications</w:t>
      </w:r>
    </w:p>
    <w:bookmarkStart w:id="26" w:name="chefs-training-program"/>
    <w:p>
      <w:pPr>
        <w:pStyle w:val="Heading3"/>
      </w:pPr>
      <w:r>
        <w:rPr>
          <w:bCs/>
          <w:b/>
        </w:rPr>
        <w:t xml:space="preserve">Chef’s Training Program</w:t>
      </w:r>
    </w:p>
    <w:p>
      <w:pPr>
        <w:pStyle w:val="FirstParagraph"/>
      </w:pPr>
      <w:r>
        <w:rPr>
          <w:iCs/>
          <w:i/>
        </w:rPr>
        <w:t xml:space="preserve">Canadian Culinary Institute, Vancouver, BC | Graduated: 2013</w:t>
      </w:r>
    </w:p>
    <w:p>
      <w:pPr>
        <w:numPr>
          <w:ilvl w:val="0"/>
          <w:numId w:val="1004"/>
        </w:numPr>
        <w:pStyle w:val="Compact"/>
      </w:pPr>
      <w:r>
        <w:t xml:space="preserve">Completed a 2-year program specializing in classical French and Canadian cuisine, with hands-on training in modern kitchen techniques.</w:t>
      </w:r>
    </w:p>
    <w:p>
      <w:pPr>
        <w:numPr>
          <w:ilvl w:val="0"/>
          <w:numId w:val="1004"/>
        </w:numPr>
        <w:pStyle w:val="Compact"/>
      </w:pPr>
      <w:r>
        <w:t xml:space="preserve">Received certification in food safety and sanitation from the Canadian Food Inspection Agency (CFIA).</w:t>
      </w:r>
    </w:p>
    <w:bookmarkEnd w:id="26"/>
    <w:bookmarkStart w:id="27" w:name="servsafe-certification"/>
    <w:p>
      <w:pPr>
        <w:pStyle w:val="Heading3"/>
      </w:pPr>
      <w:r>
        <w:rPr>
          <w:bCs/>
          <w:b/>
        </w:rPr>
        <w:t xml:space="preserve">ServSafe Certification</w:t>
      </w:r>
    </w:p>
    <w:p>
      <w:pPr>
        <w:pStyle w:val="FirstParagraph"/>
      </w:pPr>
      <w:r>
        <w:rPr>
          <w:iCs/>
          <w:i/>
        </w:rPr>
        <w:t xml:space="preserve">American Hotel &amp; Lodging Educational Institute | 2018</w:t>
      </w:r>
    </w:p>
    <w:p>
      <w:pPr>
        <w:pStyle w:val="BodyText"/>
      </w:pPr>
      <w:r>
        <w:t xml:space="preserve">Advanced training in food safety protocols, ensuring compliance with Canada Vancouver’s health codes.</w:t>
      </w:r>
    </w:p>
    <w:bookmarkEnd w:id="27"/>
    <w:bookmarkStart w:id="28" w:name="local-cuisine-workshop"/>
    <w:p>
      <w:pPr>
        <w:pStyle w:val="Heading3"/>
      </w:pPr>
      <w:r>
        <w:rPr>
          <w:bCs/>
          <w:b/>
        </w:rPr>
        <w:t xml:space="preserve">Local Cuisine Workshop</w:t>
      </w:r>
    </w:p>
    <w:p>
      <w:pPr>
        <w:pStyle w:val="FirstParagraph"/>
      </w:pPr>
      <w:r>
        <w:rPr>
          <w:iCs/>
          <w:i/>
        </w:rPr>
        <w:t xml:space="preserve">Vancouver Food Council, Vancouver, BC | 2020</w:t>
      </w:r>
    </w:p>
    <w:p>
      <w:pPr>
        <w:pStyle w:val="BodyText"/>
      </w:pPr>
      <w:r>
        <w:t xml:space="preserve">Focused on the integration of Indigenous and immigrant culinary traditions into modern Canadian cuisine.</w:t>
      </w:r>
    </w:p>
    <w:bookmarkEnd w:id="28"/>
    <w:bookmarkEnd w:id="29"/>
    <w:bookmarkStart w:id="30" w:name="skills"/>
    <w:p>
      <w:pPr>
        <w:pStyle w:val="Heading2"/>
      </w:pPr>
      <w:r>
        <w:t xml:space="preserve">Skills</w:t>
      </w:r>
    </w:p>
    <w:p>
      <w:pPr>
        <w:numPr>
          <w:ilvl w:val="0"/>
          <w:numId w:val="1005"/>
        </w:numPr>
        <w:pStyle w:val="Compact"/>
      </w:pPr>
      <w:r>
        <w:t xml:space="preserve">Expertise in Canadian regional cuisines, including Pacific Northwest and Indigenous food traditions.</w:t>
      </w:r>
    </w:p>
    <w:p>
      <w:pPr>
        <w:numPr>
          <w:ilvl w:val="0"/>
          <w:numId w:val="1005"/>
        </w:numPr>
        <w:pStyle w:val="Compact"/>
      </w:pPr>
      <w:r>
        <w:t xml:space="preserve">Proficient in kitchen equipment operation, including commercial ovens, grills, and sous-vide machines.</w:t>
      </w:r>
    </w:p>
    <w:p>
      <w:pPr>
        <w:numPr>
          <w:ilvl w:val="0"/>
          <w:numId w:val="1005"/>
        </w:numPr>
        <w:pStyle w:val="Compact"/>
      </w:pPr>
      <w:r>
        <w:t xml:space="preserve">Strong knowledge of menu planning, portion control, and cost management.</w:t>
      </w:r>
    </w:p>
    <w:p>
      <w:pPr>
        <w:numPr>
          <w:ilvl w:val="0"/>
          <w:numId w:val="1005"/>
        </w:numPr>
        <w:pStyle w:val="Compact"/>
      </w:pPr>
      <w:r>
        <w:t xml:space="preserve">Fluent in English with basic proficiency in French (for collaboration with international culinary teams).</w:t>
      </w:r>
    </w:p>
    <w:p>
      <w:pPr>
        <w:numPr>
          <w:ilvl w:val="0"/>
          <w:numId w:val="1005"/>
        </w:numPr>
        <w:pStyle w:val="Compact"/>
      </w:pPr>
      <w:r>
        <w:t xml:space="preserve">Skilled in using kitchen management software (e.g., Chef’s Edge) for inventory tracking and scheduling.</w:t>
      </w:r>
    </w:p>
    <w:p>
      <w:pPr>
        <w:numPr>
          <w:ilvl w:val="0"/>
          <w:numId w:val="1005"/>
        </w:numPr>
        <w:pStyle w:val="Compact"/>
      </w:pPr>
      <w:r>
        <w:t xml:space="preserve">Creative recipe development and presentation techniques, tailored to the tastes of Canada Vancouver’s diverse population.</w:t>
      </w:r>
    </w:p>
    <w:bookmarkEnd w:id="30"/>
    <w:bookmarkStart w:id="31" w:name="community-involvement"/>
    <w:p>
      <w:pPr>
        <w:pStyle w:val="Heading2"/>
      </w:pPr>
      <w:r>
        <w:t xml:space="preserve">Community Involvement</w:t>
      </w:r>
    </w:p>
    <w:p>
      <w:pPr>
        <w:pStyle w:val="FirstParagraph"/>
      </w:pPr>
      <w:r>
        <w:t xml:space="preserve">Active member of the Vancouver Chefs Association, participating in initiatives to promote local agriculture and food sustainability. Volunteered at community kitchens to support food-insecure residents, aligning with Canada Vancouver’s commitment to social responsibility.</w:t>
      </w:r>
    </w:p>
    <w:bookmarkEnd w:id="31"/>
    <w:bookmarkStart w:id="32" w:name="references"/>
    <w:p>
      <w:pPr>
        <w:pStyle w:val="Heading2"/>
      </w:pPr>
      <w:r>
        <w:t xml:space="preserve">References</w:t>
      </w:r>
    </w:p>
    <w:p>
      <w:pPr>
        <w:pStyle w:val="FirstParagraph"/>
      </w:pPr>
      <w:r>
        <w:t xml:space="preserve">Available upon request. Former colleagues and industry contacts in Canada Vancouver include [Name], Executive Chef at [Restaurant Name], and [Name], Owner of [Catering Company].</w:t>
      </w:r>
    </w:p>
    <w:bookmarkEnd w:id="32"/>
    <w:p>
      <w:pPr>
        <w:pStyle w:val="BodyText"/>
      </w:pPr>
      <w:r>
        <w:t xml:space="preserve">Resume for Chef | Canada Vancouver |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Canada Vancouver</dc:title>
  <dc:creator/>
  <dc:language>en</dc:language>
  <cp:keywords/>
  <dcterms:created xsi:type="dcterms:W3CDTF">2026-05-03T13:31:56Z</dcterms:created>
  <dcterms:modified xsi:type="dcterms:W3CDTF">2026-05-03T13:31:56Z</dcterms:modified>
</cp:coreProperties>
</file>

<file path=docProps/custom.xml><?xml version="1.0" encoding="utf-8"?>
<Properties xmlns="http://schemas.openxmlformats.org/officeDocument/2006/custom-properties" xmlns:vt="http://schemas.openxmlformats.org/officeDocument/2006/docPropsVTypes"/>
</file>