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0" w:name="X83e6dd7dd3ee9726b08dfb213164a05e85f0130"/>
    <w:p>
      <w:pPr>
        <w:pStyle w:val="Heading1"/>
      </w:pPr>
      <w:r>
        <w:t xml:space="preserve">Resume of a Professional Chef in China Guangzhou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Guangzhou,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Chef with over [X years] of expertise in crafting exquisite culinary creations, specializing in [mention specific cuisines, e.g., Cantonese, Chinese fusion, or international cuisine]. Dedicated to delivering exceptional dining experiences that reflect the rich traditions of China Guangzhou while innovating with global flavors. A strong leader in fast-paced kitchen environments, committed to maintaining the highest standards of food safety and quality. Proven ability to adapt to diverse cultural settings and thrive in Guangzhou’s dynamic culinary landscape.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executive-chef"/>
    <w:p>
      <w:pPr>
        <w:pStyle w:val="Heading3"/>
      </w:pPr>
      <w:r>
        <w:t xml:space="preserve">Executive Chef</w:t>
      </w:r>
    </w:p>
    <w:p>
      <w:pPr>
        <w:pStyle w:val="FirstParagraph"/>
      </w:pPr>
      <w:r>
        <w:rPr>
          <w:bCs/>
          <w:b/>
        </w:rPr>
        <w:t xml:space="preserve">[Restaurant Name], Guangzhou, China</w:t>
      </w:r>
    </w:p>
    <w:p>
      <w:pPr>
        <w:pStyle w:val="BodyText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entire kitchen operations, including menu development, ingredient sourcing, and team management for a [number]-seat restaurant in Guangzhou.</w:t>
      </w:r>
    </w:p>
    <w:p>
      <w:pPr>
        <w:numPr>
          <w:ilvl w:val="0"/>
          <w:numId w:val="1001"/>
        </w:numPr>
        <w:pStyle w:val="Compact"/>
      </w:pPr>
      <w:r>
        <w:t xml:space="preserve">Creating signature dishes that blend traditional Cantonese techniques with modern presentations, earning positive reviews from local and international diners.</w:t>
      </w:r>
    </w:p>
    <w:p>
      <w:pPr>
        <w:numPr>
          <w:ilvl w:val="0"/>
          <w:numId w:val="1001"/>
        </w:numPr>
        <w:pStyle w:val="Compact"/>
      </w:pPr>
      <w:r>
        <w:t xml:space="preserve">Implementing sustainable practices by partnering with local farmers in China Guangzhou to source fresh, seasonal ingredients.</w:t>
      </w:r>
    </w:p>
    <w:p>
      <w:pPr>
        <w:numPr>
          <w:ilvl w:val="0"/>
          <w:numId w:val="1001"/>
        </w:numPr>
        <w:pStyle w:val="Compact"/>
      </w:pPr>
      <w:r>
        <w:t xml:space="preserve">Training and mentoring junior chefs in the nuances of Chinese cuisine, ensuring alignment with the restaurant’s brand identity and quality standards.</w:t>
      </w:r>
    </w:p>
    <w:p>
      <w:pPr>
        <w:numPr>
          <w:ilvl w:val="0"/>
          <w:numId w:val="1001"/>
        </w:numPr>
        <w:pStyle w:val="Compact"/>
      </w:pPr>
      <w:r>
        <w:t xml:space="preserve">Collaborating with suppliers to negotiate contracts for high-quality seafood, meats, and produce tailored to Guangzhou’s culinary preferences.</w:t>
      </w:r>
    </w:p>
    <w:bookmarkEnd w:id="22"/>
    <w:bookmarkStart w:id="23" w:name="sous-chef"/>
    <w:p>
      <w:pPr>
        <w:pStyle w:val="Heading3"/>
      </w:pPr>
      <w:r>
        <w:t xml:space="preserve">Sous Chef</w:t>
      </w:r>
    </w:p>
    <w:p>
      <w:pPr>
        <w:pStyle w:val="FirstParagraph"/>
      </w:pPr>
      <w:r>
        <w:rPr>
          <w:bCs/>
          <w:b/>
        </w:rPr>
        <w:t xml:space="preserve">[Another Restaurant Name], Guangzhou, China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Assisting the Executive Chef in managing daily kitchen operations, including inventory control and menu planning for a high-traffic restaurant in Guangzhou.</w:t>
      </w:r>
    </w:p>
    <w:p>
      <w:pPr>
        <w:numPr>
          <w:ilvl w:val="0"/>
          <w:numId w:val="1002"/>
        </w:numPr>
        <w:pStyle w:val="Compact"/>
      </w:pPr>
      <w:r>
        <w:t xml:space="preserve">Designing seasonal menus that highlight regional specialties such as Peking duck, dim sum, and hot pot, while incorporating global influences to attract diverse customers.</w:t>
      </w:r>
    </w:p>
    <w:p>
      <w:pPr>
        <w:numPr>
          <w:ilvl w:val="0"/>
          <w:numId w:val="1002"/>
        </w:numPr>
        <w:pStyle w:val="Compact"/>
      </w:pPr>
      <w:r>
        <w:t xml:space="preserve">Ensuring compliance with food safety regulations and hygiene standards in accordance with local laws in China Guangzhou.</w:t>
      </w:r>
    </w:p>
    <w:p>
      <w:pPr>
        <w:numPr>
          <w:ilvl w:val="0"/>
          <w:numId w:val="1002"/>
        </w:numPr>
        <w:pStyle w:val="Compact"/>
      </w:pPr>
      <w:r>
        <w:t xml:space="preserve">Leading a team of 10+ kitchen staff during peak hours, maintaining efficiency and fostering a collaborative work environment.</w:t>
      </w:r>
    </w:p>
    <w:p>
      <w:pPr>
        <w:numPr>
          <w:ilvl w:val="0"/>
          <w:numId w:val="1002"/>
        </w:numPr>
        <w:pStyle w:val="Compact"/>
      </w:pPr>
      <w:r>
        <w:t xml:space="preserve">Receiving accolades for the restaurant’s “Best Dim Sum” category at the [Name of Local Food Award] in [Year].</w:t>
      </w:r>
    </w:p>
    <w:bookmarkEnd w:id="23"/>
    <w:bookmarkStart w:id="24" w:name="chef-de-cuisine"/>
    <w:p>
      <w:pPr>
        <w:pStyle w:val="Heading3"/>
      </w:pPr>
      <w:r>
        <w:t xml:space="preserve">Chef de Cuisine</w:t>
      </w:r>
    </w:p>
    <w:p>
      <w:pPr>
        <w:pStyle w:val="FirstParagraph"/>
      </w:pPr>
      <w:r>
        <w:rPr>
          <w:bCs/>
          <w:b/>
        </w:rPr>
        <w:t xml:space="preserve">[International Restaurant Name], Guangzhou, China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Overseeing the culinary team at a multi-cuisine restaurant in Guangzhou, offering dishes from various global cuisines while emphasizing quality and authenticity.</w:t>
      </w:r>
    </w:p>
    <w:p>
      <w:pPr>
        <w:numPr>
          <w:ilvl w:val="0"/>
          <w:numId w:val="1003"/>
        </w:numPr>
        <w:pStyle w:val="Compact"/>
      </w:pPr>
      <w:r>
        <w:t xml:space="preserve">Developing cross-cultural menu items that bridge traditional Chinese flavors with Western techniques, appealing to both local and expatriate customers.</w:t>
      </w:r>
    </w:p>
    <w:p>
      <w:pPr>
        <w:numPr>
          <w:ilvl w:val="0"/>
          <w:numId w:val="1003"/>
        </w:numPr>
        <w:pStyle w:val="Compact"/>
      </w:pPr>
      <w:r>
        <w:t xml:space="preserve">Collaborating with the front-of-house team to ensure seamless service and exceptional guest experiences in China Guangzhou’s competitive hospitality sector.</w:t>
      </w:r>
    </w:p>
    <w:p>
      <w:pPr>
        <w:numPr>
          <w:ilvl w:val="0"/>
          <w:numId w:val="1003"/>
        </w:numPr>
        <w:pStyle w:val="Compact"/>
      </w:pPr>
      <w:r>
        <w:t xml:space="preserve">Organizing cooking demonstrations and food festivals to promote the restaurant’s brand and engage with the Guangzhou community.</w:t>
      </w:r>
    </w:p>
    <w:p>
      <w:pPr>
        <w:numPr>
          <w:ilvl w:val="0"/>
          <w:numId w:val="1003"/>
        </w:numPr>
        <w:pStyle w:val="Compact"/>
      </w:pPr>
      <w:r>
        <w:t xml:space="preserve">Implementing cost-saving measures by optimizing ingredient usage and reducing waste, contributing to a 15% increase in profit margins.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[Culinary School Name], Guangzhou, China</w:t>
      </w:r>
    </w:p>
    <w:p>
      <w:pPr>
        <w:pStyle w:val="BodyText"/>
      </w:pPr>
      <w:r>
        <w:rPr>
          <w:iCs/>
          <w:i/>
        </w:rPr>
        <w:t xml:space="preserve">Certification in Chinese Cuisine and Culinary Arts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Completed a rigorous program focused on traditional Cantonese cooking, modern culinary techniques, and food safety protocols.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Guangzhou’s top-rated kitchens, learning from master chefs with decades of expertise.</w:t>
      </w:r>
    </w:p>
    <w:p>
      <w:pPr>
        <w:pStyle w:val="FirstParagraph"/>
      </w:pPr>
      <w:r>
        <w:rPr>
          <w:bCs/>
          <w:b/>
        </w:rPr>
        <w:t xml:space="preserve">[International Culinary Institute Name], [Country]</w:t>
      </w:r>
    </w:p>
    <w:p>
      <w:pPr>
        <w:pStyle w:val="BodyText"/>
      </w:pPr>
      <w:r>
        <w:rPr>
          <w:iCs/>
          <w:i/>
        </w:rPr>
        <w:t xml:space="preserve">Master’s Degree in International Gastronomy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Studied global culinary trends, food science, and restaurant management to broaden the scope of my expertise.</w:t>
      </w:r>
    </w:p>
    <w:p>
      <w:pPr>
        <w:numPr>
          <w:ilvl w:val="0"/>
          <w:numId w:val="1005"/>
        </w:numPr>
        <w:pStyle w:val="Compact"/>
      </w:pPr>
      <w:r>
        <w:t xml:space="preserve">Published a thesis on the cultural significance of Chinese cuisine in modern gastronomy, with a focus on Guangzhou’s role as a culinary hub.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Cooking Techniques:</w:t>
      </w:r>
      <w:r>
        <w:t xml:space="preserve"> </w:t>
      </w:r>
      <w:r>
        <w:t xml:space="preserve">Mastery of Cantonese, Chinese fusion, and international cuisines; expertise in steaming, roasting, and stir-frying.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Skilled in creating innovative menus that reflect the diversity of China Guangzhou’s culinary heritage.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and motivate kitchen teams in high-pressure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Committed to reducing food waste and sourcing locally in Guangzhou’s eco-conscious food movement.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Mandarin Chinese and English; proficient in basic Cantonese for communication with local suppliers and staff.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of Food Safety Management</w:t>
      </w:r>
      <w:r>
        <w:t xml:space="preserve"> </w:t>
      </w:r>
      <w:r>
        <w:t xml:space="preserve">– Guangzhou Health Department,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Culinary Certification</w:t>
      </w:r>
      <w:r>
        <w:t xml:space="preserve"> </w:t>
      </w:r>
      <w:r>
        <w:t xml:space="preserve">– [Institute Name],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Sous Chef Training Program</w:t>
      </w:r>
      <w:r>
        <w:t xml:space="preserve"> </w:t>
      </w:r>
      <w:r>
        <w:t xml:space="preserve">– [Restaurant Name], Guangzhou, [Year]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Guangzhou’s culinary festivals and food advocacy groups, promoting the preservation of traditional Chinese cooking methods.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Guangzhou’s street food culture, experimenting with new recipes at home, and attending local chef workshops.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29"/>
    <w:p>
      <w:pPr>
        <w:pStyle w:val="BodyText"/>
      </w:pPr>
      <w:r>
        <w:t xml:space="preserve">This resume is tailored for a Chef role in China Guangzhou, emphasizing culinary expertise and cultural adaptability.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Chef in China Guangzhou</dc:title>
  <dc:creator/>
  <dc:language>en</dc:language>
  <cp:keywords/>
  <dcterms:created xsi:type="dcterms:W3CDTF">2026-09-26T19:44:46Z</dcterms:created>
  <dcterms:modified xsi:type="dcterms:W3CDTF">2026-09-26T19:44:46Z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