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Resume:</w:t>
      </w:r>
      <w:r>
        <w:t xml:space="preserve"> </w:t>
      </w:r>
      <w:r>
        <w:t xml:space="preserve">Chef</w:t>
      </w:r>
      <w:r>
        <w:t xml:space="preserve"> </w:t>
      </w:r>
      <w:r>
        <w:t xml:space="preserve">in</w:t>
      </w:r>
      <w:r>
        <w:t xml:space="preserve"> </w:t>
      </w:r>
      <w:r>
        <w:t xml:space="preserve">China</w:t>
      </w:r>
      <w:r>
        <w:t xml:space="preserve"> </w:t>
      </w:r>
      <w:r>
        <w:t xml:space="preserve">Guangzhou</w:t>
      </w:r>
    </w:p>
    <w:bookmarkStart w:id="30" w:name="X83e6dd7dd3ee9726b08dfb213164a05e85f0130"/>
    <w:p>
      <w:pPr>
        <w:pStyle w:val="Heading1"/>
      </w:pPr>
      <w:r>
        <w:t xml:space="preserve">Resume of a Professional Chef in China Guangzhou</w:t>
      </w:r>
    </w:p>
    <w:bookmarkStart w:id="20" w:name="contact-information"/>
    <w:p>
      <w:pPr>
        <w:pStyle w:val="Heading2"/>
      </w:pPr>
      <w:r>
        <w:t xml:space="preserve">Contact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[Your Full Name]</w:t>
      </w:r>
    </w:p>
    <w:p>
      <w:pPr>
        <w:pStyle w:val="BodyText"/>
      </w:pPr>
      <w:r>
        <w:rPr>
          <w:bCs/>
          <w:b/>
        </w:rPr>
        <w:t xml:space="preserve">Email:</w:t>
      </w:r>
      <w:r>
        <w:t xml:space="preserve"> </w:t>
      </w:r>
      <w:r>
        <w:t xml:space="preserve">[your.email@example.com]</w:t>
      </w:r>
    </w:p>
    <w:p>
      <w:pPr>
        <w:pStyle w:val="BodyText"/>
      </w:pPr>
      <w:r>
        <w:rPr>
          <w:bCs/>
          <w:b/>
        </w:rPr>
        <w:t xml:space="preserve">Phone:</w:t>
      </w:r>
      <w:r>
        <w:t xml:space="preserve"> </w:t>
      </w:r>
      <w:r>
        <w:t xml:space="preserve">+86 [Your Phone Number]</w:t>
      </w:r>
    </w:p>
    <w:p>
      <w:pPr>
        <w:pStyle w:val="BodyText"/>
      </w:pPr>
      <w:r>
        <w:rPr>
          <w:bCs/>
          <w:b/>
        </w:rPr>
        <w:t xml:space="preserve">Address:</w:t>
      </w:r>
      <w:r>
        <w:t xml:space="preserve"> </w:t>
      </w:r>
      <w:r>
        <w:t xml:space="preserve">Guangzhou, China</w:t>
      </w:r>
    </w:p>
    <w:bookmarkEnd w:id="20"/>
    <w:bookmarkStart w:id="21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passionate and experienced Chef with over [X years] of expertise in crafting exquisite culinary creations, specializing in [mention specific cuisines, e.g., Cantonese, Chinese fusion, or international cuisine]. Dedicated to delivering exceptional dining experiences that reflect the rich traditions of China Guangzhou while innovating with global flavors. A strong leader in fast-paced kitchen environments, committed to maintaining the highest standards of food safety and quality. Proven ability to adapt to diverse cultural settings and thrive in Guangzhou’s dynamic culinary landscape.</w:t>
      </w:r>
    </w:p>
    <w:bookmarkEnd w:id="21"/>
    <w:bookmarkStart w:id="25" w:name="professional-experience"/>
    <w:p>
      <w:pPr>
        <w:pStyle w:val="Heading2"/>
      </w:pPr>
      <w:r>
        <w:t xml:space="preserve">Professional Experience</w:t>
      </w:r>
    </w:p>
    <w:bookmarkStart w:id="22" w:name="executive-chef"/>
    <w:p>
      <w:pPr>
        <w:pStyle w:val="Heading3"/>
      </w:pPr>
      <w:r>
        <w:t xml:space="preserve">Executive Chef</w:t>
      </w:r>
    </w:p>
    <w:p>
      <w:pPr>
        <w:pStyle w:val="FirstParagraph"/>
      </w:pPr>
      <w:r>
        <w:rPr>
          <w:bCs/>
          <w:b/>
        </w:rPr>
        <w:t xml:space="preserve">[Restaurant Name], Guangzhou, China</w:t>
      </w:r>
    </w:p>
    <w:p>
      <w:pPr>
        <w:pStyle w:val="BodyText"/>
      </w:pPr>
      <w:r>
        <w:rPr>
          <w:iCs/>
          <w:i/>
        </w:rPr>
        <w:t xml:space="preserve">[Month Year] – Present</w:t>
      </w:r>
    </w:p>
    <w:p>
      <w:pPr>
        <w:numPr>
          <w:ilvl w:val="0"/>
          <w:numId w:val="1001"/>
        </w:numPr>
        <w:pStyle w:val="Compact"/>
      </w:pPr>
      <w:r>
        <w:t xml:space="preserve">Overseeing the entire kitchen operations, including menu development, ingredient sourcing, and team management for a [number]-seat restaurant in Guangzhou.</w:t>
      </w:r>
    </w:p>
    <w:p>
      <w:pPr>
        <w:numPr>
          <w:ilvl w:val="0"/>
          <w:numId w:val="1001"/>
        </w:numPr>
        <w:pStyle w:val="Compact"/>
      </w:pPr>
      <w:r>
        <w:t xml:space="preserve">Creating signature dishes that blend traditional Cantonese techniques with modern presentations, earning positive reviews from local and international diners.</w:t>
      </w:r>
    </w:p>
    <w:p>
      <w:pPr>
        <w:numPr>
          <w:ilvl w:val="0"/>
          <w:numId w:val="1001"/>
        </w:numPr>
        <w:pStyle w:val="Compact"/>
      </w:pPr>
      <w:r>
        <w:t xml:space="preserve">Implementing sustainable practices by partnering with local farmers in China Guangzhou to source fresh, seasonal ingredients.</w:t>
      </w:r>
    </w:p>
    <w:p>
      <w:pPr>
        <w:numPr>
          <w:ilvl w:val="0"/>
          <w:numId w:val="1001"/>
        </w:numPr>
        <w:pStyle w:val="Compact"/>
      </w:pPr>
      <w:r>
        <w:t xml:space="preserve">Training and mentoring junior chefs in the nuances of Chinese cuisine, ensuring alignment with the restaurant’s brand identity and quality standards.</w:t>
      </w:r>
    </w:p>
    <w:p>
      <w:pPr>
        <w:numPr>
          <w:ilvl w:val="0"/>
          <w:numId w:val="1001"/>
        </w:numPr>
        <w:pStyle w:val="Compact"/>
      </w:pPr>
      <w:r>
        <w:t xml:space="preserve">Collaborating with suppliers to negotiate contracts for high-quality seafood, meats, and produce tailored to Guangzhou’s culinary preferences.</w:t>
      </w:r>
    </w:p>
    <w:bookmarkEnd w:id="22"/>
    <w:bookmarkStart w:id="23" w:name="sous-chef"/>
    <w:p>
      <w:pPr>
        <w:pStyle w:val="Heading3"/>
      </w:pPr>
      <w:r>
        <w:t xml:space="preserve">Sous Chef</w:t>
      </w:r>
    </w:p>
    <w:p>
      <w:pPr>
        <w:pStyle w:val="FirstParagraph"/>
      </w:pPr>
      <w:r>
        <w:rPr>
          <w:bCs/>
          <w:b/>
        </w:rPr>
        <w:t xml:space="preserve">[Another Restaurant Name], Guangzhou, China</w:t>
      </w:r>
    </w:p>
    <w:p>
      <w:pPr>
        <w:pStyle w:val="BodyText"/>
      </w:pPr>
      <w:r>
        <w:rPr>
          <w:iCs/>
          <w:i/>
        </w:rPr>
        <w:t xml:space="preserve">[Month Year] – [Month Year]</w:t>
      </w:r>
    </w:p>
    <w:p>
      <w:pPr>
        <w:numPr>
          <w:ilvl w:val="0"/>
          <w:numId w:val="1002"/>
        </w:numPr>
        <w:pStyle w:val="Compact"/>
      </w:pPr>
      <w:r>
        <w:t xml:space="preserve">Assisting the Executive Chef in managing daily kitchen operations, including inventory control and menu planning for a high-traffic restaurant in Guangzhou.</w:t>
      </w:r>
    </w:p>
    <w:p>
      <w:pPr>
        <w:numPr>
          <w:ilvl w:val="0"/>
          <w:numId w:val="1002"/>
        </w:numPr>
        <w:pStyle w:val="Compact"/>
      </w:pPr>
      <w:r>
        <w:t xml:space="preserve">Designing seasonal menus that highlight regional specialties such as Peking duck, dim sum, and hot pot, while incorporating global influences to attract diverse customers.</w:t>
      </w:r>
    </w:p>
    <w:p>
      <w:pPr>
        <w:numPr>
          <w:ilvl w:val="0"/>
          <w:numId w:val="1002"/>
        </w:numPr>
        <w:pStyle w:val="Compact"/>
      </w:pPr>
      <w:r>
        <w:t xml:space="preserve">Ensuring compliance with food safety regulations and hygiene standards in accordance with local laws in China Guangzhou.</w:t>
      </w:r>
    </w:p>
    <w:p>
      <w:pPr>
        <w:numPr>
          <w:ilvl w:val="0"/>
          <w:numId w:val="1002"/>
        </w:numPr>
        <w:pStyle w:val="Compact"/>
      </w:pPr>
      <w:r>
        <w:t xml:space="preserve">Leading a team of 10+ kitchen staff during peak hours, maintaining efficiency and fostering a collaborative work environment.</w:t>
      </w:r>
    </w:p>
    <w:p>
      <w:pPr>
        <w:numPr>
          <w:ilvl w:val="0"/>
          <w:numId w:val="1002"/>
        </w:numPr>
        <w:pStyle w:val="Compact"/>
      </w:pPr>
      <w:r>
        <w:t xml:space="preserve">Receiving accolades for the restaurant’s “Best Dim Sum” category at the [Name of Local Food Award] in [Year].</w:t>
      </w:r>
    </w:p>
    <w:bookmarkEnd w:id="23"/>
    <w:bookmarkStart w:id="24" w:name="chef-de-cuisine"/>
    <w:p>
      <w:pPr>
        <w:pStyle w:val="Heading3"/>
      </w:pPr>
      <w:r>
        <w:t xml:space="preserve">Chef de Cuisine</w:t>
      </w:r>
    </w:p>
    <w:p>
      <w:pPr>
        <w:pStyle w:val="FirstParagraph"/>
      </w:pPr>
      <w:r>
        <w:rPr>
          <w:bCs/>
          <w:b/>
        </w:rPr>
        <w:t xml:space="preserve">[International Restaurant Name], Guangzhou, China</w:t>
      </w:r>
    </w:p>
    <w:p>
      <w:pPr>
        <w:pStyle w:val="BodyText"/>
      </w:pPr>
      <w:r>
        <w:rPr>
          <w:iCs/>
          <w:i/>
        </w:rPr>
        <w:t xml:space="preserve">[Month Year] – [Month Year]</w:t>
      </w:r>
    </w:p>
    <w:p>
      <w:pPr>
        <w:numPr>
          <w:ilvl w:val="0"/>
          <w:numId w:val="1003"/>
        </w:numPr>
        <w:pStyle w:val="Compact"/>
      </w:pPr>
      <w:r>
        <w:t xml:space="preserve">Overseeing the culinary team at a multi-cuisine restaurant in Guangzhou, offering dishes from various global cuisines while emphasizing quality and authenticity.</w:t>
      </w:r>
    </w:p>
    <w:p>
      <w:pPr>
        <w:numPr>
          <w:ilvl w:val="0"/>
          <w:numId w:val="1003"/>
        </w:numPr>
        <w:pStyle w:val="Compact"/>
      </w:pPr>
      <w:r>
        <w:t xml:space="preserve">Developing cross-cultural menu items that bridge traditional Chinese flavors with Western techniques, appealing to both local and expatriate customers.</w:t>
      </w:r>
    </w:p>
    <w:p>
      <w:pPr>
        <w:numPr>
          <w:ilvl w:val="0"/>
          <w:numId w:val="1003"/>
        </w:numPr>
        <w:pStyle w:val="Compact"/>
      </w:pPr>
      <w:r>
        <w:t xml:space="preserve">Collaborating with the front-of-house team to ensure seamless service and exceptional guest experiences in China Guangzhou’s competitive hospitality sector.</w:t>
      </w:r>
    </w:p>
    <w:p>
      <w:pPr>
        <w:numPr>
          <w:ilvl w:val="0"/>
          <w:numId w:val="1003"/>
        </w:numPr>
        <w:pStyle w:val="Compact"/>
      </w:pPr>
      <w:r>
        <w:t xml:space="preserve">Organizing cooking demonstrations and food festivals to promote the restaurant’s brand and engage with the Guangzhou community.</w:t>
      </w:r>
    </w:p>
    <w:p>
      <w:pPr>
        <w:numPr>
          <w:ilvl w:val="0"/>
          <w:numId w:val="1003"/>
        </w:numPr>
        <w:pStyle w:val="Compact"/>
      </w:pPr>
      <w:r>
        <w:t xml:space="preserve">Implementing cost-saving measures by optimizing ingredient usage and reducing waste, contributing to a 15% increase in profit margins.</w:t>
      </w:r>
    </w:p>
    <w:bookmarkEnd w:id="24"/>
    <w:bookmarkEnd w:id="25"/>
    <w:bookmarkStart w:id="26" w:name="education"/>
    <w:p>
      <w:pPr>
        <w:pStyle w:val="Heading2"/>
      </w:pPr>
      <w:r>
        <w:t xml:space="preserve">Education</w:t>
      </w:r>
    </w:p>
    <w:p>
      <w:pPr>
        <w:pStyle w:val="FirstParagraph"/>
      </w:pPr>
      <w:r>
        <w:rPr>
          <w:bCs/>
          <w:b/>
        </w:rPr>
        <w:t xml:space="preserve">[Culinary School Name], Guangzhou, China</w:t>
      </w:r>
    </w:p>
    <w:p>
      <w:pPr>
        <w:pStyle w:val="BodyText"/>
      </w:pPr>
      <w:r>
        <w:rPr>
          <w:iCs/>
          <w:i/>
        </w:rPr>
        <w:t xml:space="preserve">Certification in Chinese Cuisine and Culinary Arts</w:t>
      </w:r>
    </w:p>
    <w:p>
      <w:pPr>
        <w:pStyle w:val="BodyText"/>
      </w:pPr>
      <w:r>
        <w:rPr>
          <w:iCs/>
          <w:i/>
        </w:rPr>
        <w:t xml:space="preserve">[Year]</w:t>
      </w:r>
    </w:p>
    <w:p>
      <w:pPr>
        <w:numPr>
          <w:ilvl w:val="0"/>
          <w:numId w:val="1004"/>
        </w:numPr>
        <w:pStyle w:val="Compact"/>
      </w:pPr>
      <w:r>
        <w:t xml:space="preserve">Completed a rigorous program focused on traditional Cantonese cooking, modern culinary techniques, and food safety protocols.</w:t>
      </w:r>
    </w:p>
    <w:p>
      <w:pPr>
        <w:numPr>
          <w:ilvl w:val="0"/>
          <w:numId w:val="1004"/>
        </w:numPr>
        <w:pStyle w:val="Compact"/>
      </w:pPr>
      <w:r>
        <w:t xml:space="preserve">Gained hands-on experience in Guangzhou’s top-rated kitchens, learning from master chefs with decades of expertise.</w:t>
      </w:r>
    </w:p>
    <w:p>
      <w:pPr>
        <w:pStyle w:val="FirstParagraph"/>
      </w:pPr>
      <w:r>
        <w:rPr>
          <w:bCs/>
          <w:b/>
        </w:rPr>
        <w:t xml:space="preserve">[International Culinary Institute Name], [Country]</w:t>
      </w:r>
    </w:p>
    <w:p>
      <w:pPr>
        <w:pStyle w:val="BodyText"/>
      </w:pPr>
      <w:r>
        <w:rPr>
          <w:iCs/>
          <w:i/>
        </w:rPr>
        <w:t xml:space="preserve">Master’s Degree in International Gastronomy</w:t>
      </w:r>
    </w:p>
    <w:p>
      <w:pPr>
        <w:pStyle w:val="BodyText"/>
      </w:pPr>
      <w:r>
        <w:rPr>
          <w:iCs/>
          <w:i/>
        </w:rPr>
        <w:t xml:space="preserve">[Year]</w:t>
      </w:r>
    </w:p>
    <w:p>
      <w:pPr>
        <w:numPr>
          <w:ilvl w:val="0"/>
          <w:numId w:val="1005"/>
        </w:numPr>
        <w:pStyle w:val="Compact"/>
      </w:pPr>
      <w:r>
        <w:t xml:space="preserve">Studied global culinary trends, food science, and restaurant management to broaden the scope of my expertise.</w:t>
      </w:r>
    </w:p>
    <w:p>
      <w:pPr>
        <w:numPr>
          <w:ilvl w:val="0"/>
          <w:numId w:val="1005"/>
        </w:numPr>
        <w:pStyle w:val="Compact"/>
      </w:pPr>
      <w:r>
        <w:t xml:space="preserve">Published a thesis on the cultural significance of Chinese cuisine in modern gastronomy, with a focus on Guangzhou’s role as a culinary hub.</w:t>
      </w:r>
    </w:p>
    <w:bookmarkEnd w:id="26"/>
    <w:bookmarkStart w:id="27" w:name="skills"/>
    <w:p>
      <w:pPr>
        <w:pStyle w:val="Heading2"/>
      </w:pPr>
      <w:r>
        <w:t xml:space="preserve">Skills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Cooking Techniques:</w:t>
      </w:r>
      <w:r>
        <w:t xml:space="preserve"> </w:t>
      </w:r>
      <w:r>
        <w:t xml:space="preserve">Mastery of Cantonese, Chinese fusion, and international cuisines; expertise in steaming, roasting, and stir-frying.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Menu Development:</w:t>
      </w:r>
      <w:r>
        <w:t xml:space="preserve"> </w:t>
      </w:r>
      <w:r>
        <w:t xml:space="preserve">Skilled in creating innovative menus that reflect the diversity of China Guangzhou’s culinary heritage.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Leadership:</w:t>
      </w:r>
      <w:r>
        <w:t xml:space="preserve"> </w:t>
      </w:r>
      <w:r>
        <w:t xml:space="preserve">Proven ability to lead and motivate kitchen teams in high-pressure environments.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Sustainability:</w:t>
      </w:r>
      <w:r>
        <w:t xml:space="preserve"> </w:t>
      </w:r>
      <w:r>
        <w:t xml:space="preserve">Committed to reducing food waste and sourcing locally in Guangzhou’s eco-conscious food movement.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Languages:</w:t>
      </w:r>
      <w:r>
        <w:t xml:space="preserve"> </w:t>
      </w:r>
      <w:r>
        <w:t xml:space="preserve">Fluent in Mandarin Chinese and English; proficient in basic Cantonese for communication with local suppliers and staff.</w:t>
      </w:r>
    </w:p>
    <w:bookmarkEnd w:id="27"/>
    <w:bookmarkStart w:id="28" w:name="certifications"/>
    <w:p>
      <w:pPr>
        <w:pStyle w:val="Heading2"/>
      </w:pPr>
      <w:r>
        <w:t xml:space="preserve">Certifications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Certificate of Food Safety Management</w:t>
      </w:r>
      <w:r>
        <w:t xml:space="preserve"> </w:t>
      </w:r>
      <w:r>
        <w:t xml:space="preserve">– Guangzhou Health Department, [Year]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International Culinary Certification</w:t>
      </w:r>
      <w:r>
        <w:t xml:space="preserve"> </w:t>
      </w:r>
      <w:r>
        <w:t xml:space="preserve">– [Institute Name], [Year]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Sous Chef Training Program</w:t>
      </w:r>
      <w:r>
        <w:t xml:space="preserve"> </w:t>
      </w:r>
      <w:r>
        <w:t xml:space="preserve">– [Restaurant Name], Guangzhou, [Year]</w:t>
      </w:r>
    </w:p>
    <w:bookmarkEnd w:id="28"/>
    <w:bookmarkStart w:id="29" w:name="additional-information"/>
    <w:p>
      <w:pPr>
        <w:pStyle w:val="Heading2"/>
      </w:pPr>
      <w:r>
        <w:t xml:space="preserve">Additional Information</w:t>
      </w:r>
    </w:p>
    <w:p>
      <w:pPr>
        <w:pStyle w:val="FirstParagraph"/>
      </w:pPr>
      <w:r>
        <w:rPr>
          <w:bCs/>
          <w:b/>
        </w:rPr>
        <w:t xml:space="preserve">Community Involvement:</w:t>
      </w:r>
      <w:r>
        <w:t xml:space="preserve"> </w:t>
      </w:r>
      <w:r>
        <w:t xml:space="preserve">Active participant in Guangzhou’s culinary festivals and food advocacy groups, promoting the preservation of traditional Chinese cooking methods.</w:t>
      </w:r>
    </w:p>
    <w:p>
      <w:pPr>
        <w:pStyle w:val="BodyText"/>
      </w:pPr>
      <w:r>
        <w:rPr>
          <w:bCs/>
          <w:b/>
        </w:rPr>
        <w:t xml:space="preserve">Hobbies:</w:t>
      </w:r>
      <w:r>
        <w:t xml:space="preserve"> </w:t>
      </w:r>
      <w:r>
        <w:t xml:space="preserve">Exploring Guangzhou’s street food culture, experimenting with new recipes at home, and attending local chef workshops.</w:t>
      </w:r>
    </w:p>
    <w:p>
      <w:pPr>
        <w:pStyle w:val="BodyText"/>
      </w:pPr>
      <w:r>
        <w:rPr>
          <w:bCs/>
          <w:b/>
        </w:rPr>
        <w:t xml:space="preserve">References:</w:t>
      </w:r>
      <w:r>
        <w:t xml:space="preserve"> </w:t>
      </w:r>
      <w:r>
        <w:t xml:space="preserve">Available upon request.</w:t>
      </w:r>
    </w:p>
    <w:bookmarkEnd w:id="29"/>
    <w:p>
      <w:pPr>
        <w:pStyle w:val="BodyText"/>
      </w:pPr>
      <w:r>
        <w:t xml:space="preserve">This resume is tailored for a Chef role in China Guangzhou, emphasizing culinary expertise and cultural adaptability.</w:t>
      </w:r>
    </w:p>
    <w:bookmarkEnd w:id="30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Resume: Chef in China Guangzhou</dc:title>
  <dc:creator/>
  <dc:language>en</dc:language>
  <cp:keywords/>
  <dcterms:created xsi:type="dcterms:W3CDTF">2026-09-26T14:52:50Z</dcterms:created>
  <dcterms:modified xsi:type="dcterms:W3CDTF">2026-09-26T14:52:50Z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