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7" w:name="resume-chef-in-france-lyon"/>
    <w:p>
      <w:pPr>
        <w:pStyle w:val="Heading1"/>
      </w:pPr>
      <w:r>
        <w:t xml:space="preserve">Resume: Chef in France Lyon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elise.moreau@lyonchef.com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French gastronomy, specializing in traditional and contemporary cuisine. A graduate of the prestigious Institut Paul Bocuse in Lyon, I have dedicated my career to mastering the art of French cooking while embracing the unique culinary heritage of France Lyon. My work is deeply rooted in authenticity, creativity, and a commitment to excellence that aligns with the highest standards of French gastronomy. With a strong background in both fine dining and local cuisine, I am driven to contribute my skills as a chef in France Lyon, where I aim to elevate the dining experience through innovation and respect for regional ingredients.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4eb213379d18799d80f12dbac69667310790270"/>
    <w:p>
      <w:pPr>
        <w:pStyle w:val="Heading3"/>
      </w:pPr>
      <w:r>
        <w:t xml:space="preserve">Sous-Chef | La Maison du Bocuse (Lyon, France)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kitchen operations, ensuring seamless coordination between front-of-house and back-of-house teams.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highlighted local produce and traditional Lyon recipes, incorporating modern techniques for a refined dining experience.</w:t>
      </w:r>
    </w:p>
    <w:p>
      <w:pPr>
        <w:numPr>
          <w:ilvl w:val="0"/>
          <w:numId w:val="1001"/>
        </w:numPr>
        <w:pStyle w:val="Compact"/>
      </w:pPr>
      <w:r>
        <w:t xml:space="preserve">Mentored junior chefs in the principles of French cuisine, including sauce-making, pastry artistry, and plating presentation.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suppliers to source organic ingredients, supporting the sustainability initiatives of the restaurant.</w:t>
      </w:r>
    </w:p>
    <w:bookmarkEnd w:id="23"/>
    <w:bookmarkStart w:id="24" w:name="Xac4fb610b6f664d26c0eeef57e054dd845d1147"/>
    <w:p>
      <w:pPr>
        <w:pStyle w:val="Heading3"/>
      </w:pPr>
      <w:r>
        <w:t xml:space="preserve">Chef de Partie | Le Jardin des Saveurs (Lyon, France)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Specialized in preparing and presenting classic Lyonnaise dishes such as quenelles de brochet, saucisson à l’ancienne, and tarte aux pralines.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 of the restaurant’s Michelin-starred status by maintaining rigorous standards of quality and consistency.</w:t>
      </w:r>
    </w:p>
    <w:p>
      <w:pPr>
        <w:numPr>
          <w:ilvl w:val="0"/>
          <w:numId w:val="1002"/>
        </w:numPr>
        <w:pStyle w:val="Compact"/>
      </w:pPr>
      <w:r>
        <w:t xml:space="preserve">Organized kitchen inventory and waste management systems to reduce costs while maintaining freshness and sustainability.</w:t>
      </w:r>
    </w:p>
    <w:p>
      <w:pPr>
        <w:numPr>
          <w:ilvl w:val="0"/>
          <w:numId w:val="1002"/>
        </w:numPr>
        <w:pStyle w:val="Compact"/>
      </w:pPr>
      <w:r>
        <w:t xml:space="preserve">Participated in culinary events and food festivals in Lyon, promoting French cuisine to both local and international audiences.</w:t>
      </w:r>
    </w:p>
    <w:bookmarkEnd w:id="24"/>
    <w:bookmarkStart w:id="25" w:name="Xbc6ea33bb9af2d2cf762eaa3426c683640b04e2"/>
    <w:p>
      <w:pPr>
        <w:pStyle w:val="Heading3"/>
      </w:pPr>
      <w:r>
        <w:t xml:space="preserve">Internship | Le Cordon Bleu Lyon (Lyon, France)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classical French cooking techniques, including the preparation of soufflés, sauces, and pastries.</w:t>
      </w:r>
    </w:p>
    <w:p>
      <w:pPr>
        <w:numPr>
          <w:ilvl w:val="0"/>
          <w:numId w:val="1003"/>
        </w:numPr>
        <w:pStyle w:val="Compact"/>
      </w:pPr>
      <w:r>
        <w:t xml:space="preserve">Studied the history and evolution of Lyon’s culinary traditions, from Lyonnaise bistros to Michelin-starred establishments.</w:t>
      </w:r>
    </w:p>
    <w:p>
      <w:pPr>
        <w:numPr>
          <w:ilvl w:val="0"/>
          <w:numId w:val="1003"/>
        </w:numPr>
        <w:pStyle w:val="Compact"/>
      </w:pPr>
      <w:r>
        <w:t xml:space="preserve">Completed a final project that focused on reinterpreting traditional recipes with a modern twist, earning recognition from faculty and peers.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institut-paul-bocuse-lyon-france"/>
    <w:p>
      <w:pPr>
        <w:pStyle w:val="Heading3"/>
      </w:pPr>
      <w:r>
        <w:t xml:space="preserve">Institut Paul Bocuse | Lyon, France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Diplôme de Cuisine (Professional Chef Certification)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</w:p>
    <w:p>
      <w:pPr>
        <w:numPr>
          <w:ilvl w:val="0"/>
          <w:numId w:val="1004"/>
        </w:numPr>
        <w:pStyle w:val="Compact"/>
      </w:pPr>
      <w:r>
        <w:t xml:space="preserve">Specialized in French haute cuisine, with a focus on regional specialties of France Lyon.</w:t>
      </w:r>
    </w:p>
    <w:p>
      <w:pPr>
        <w:numPr>
          <w:ilvl w:val="0"/>
          <w:numId w:val="1004"/>
        </w:numPr>
        <w:pStyle w:val="Compact"/>
      </w:pPr>
      <w:r>
        <w:t xml:space="preserve">Gained expertise in kitchen management, menu planning, and food safety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renowned restaurants across France, including a 6-month residency at a Michelin-starred bistro in Lyon.</w:t>
      </w:r>
    </w:p>
    <w:bookmarkEnd w:id="27"/>
    <w:bookmarkStart w:id="28" w:name="le-cordon-bleu-lyon-lyon-france"/>
    <w:p>
      <w:pPr>
        <w:pStyle w:val="Heading3"/>
      </w:pPr>
      <w:r>
        <w:t xml:space="preserve">Le Cordon Bleu Lyon | Lyon, France</w:t>
      </w:r>
    </w:p>
    <w:p>
      <w:pPr>
        <w:pStyle w:val="FirstParagraph"/>
      </w:pPr>
      <w:r>
        <w:rPr>
          <w:bCs/>
          <w:b/>
        </w:rPr>
        <w:t xml:space="preserve">Certificate:</w:t>
      </w:r>
      <w:r>
        <w:t xml:space="preserve"> </w:t>
      </w:r>
      <w:r>
        <w:t xml:space="preserve">Advanced Culinary Techniques</w:t>
      </w:r>
      <w:r>
        <w:br/>
      </w:r>
      <w:r>
        <w:rPr>
          <w:bCs/>
          <w:b/>
        </w:rPr>
        <w:t xml:space="preserve">Completion Year:</w:t>
      </w:r>
      <w:r>
        <w:t xml:space="preserve"> </w:t>
      </w:r>
      <w:r>
        <w:t xml:space="preserve">2012</w:t>
      </w:r>
    </w:p>
    <w:bookmarkEnd w:id="28"/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French cooking techniques, including sous-vide, saffron infusion, and pastry artistry.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balanced menus that reflect the cultural and seasonal context of France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Kitchen Leadership:</w:t>
      </w:r>
      <w:r>
        <w:t xml:space="preserve"> </w:t>
      </w:r>
      <w:r>
        <w:t xml:space="preserve">Proven ability to lead teams in high-pressure environments while maintaining quality and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French gastronomy, with a focus on regional dishes from Lyon and beyond.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 and English (fluent), with basic knowledge of Italian and Spanish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Experienced in implementing eco-friendly kitchen practices, such as zero-waste cooking and sourcing local ingredients.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 (HACCP):</w:t>
      </w:r>
      <w:r>
        <w:t xml:space="preserve"> </w:t>
      </w:r>
      <w:r>
        <w:t xml:space="preserve">Lyon Regional Health Authority,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Wine and Food Pairing Certification:</w:t>
      </w:r>
      <w:r>
        <w:t xml:space="preserve"> </w:t>
      </w:r>
      <w:r>
        <w:t xml:space="preserve">Académie du Vin,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Sous-Vide Cooking Specialist:</w:t>
      </w:r>
      <w:r>
        <w:t xml:space="preserve"> </w:t>
      </w:r>
      <w:r>
        <w:t xml:space="preserve">Institute of Culinary Education, 2016</w:t>
      </w:r>
    </w:p>
    <w:bookmarkEnd w:id="32"/>
    <w:bookmarkStart w:id="33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"Chef of the Year" by Lyon’s Gastronomic Association in 2021 for contributions to preserving and innovating traditional Lyonnaise cuisine.</w:t>
      </w:r>
    </w:p>
    <w:p>
      <w:pPr>
        <w:numPr>
          <w:ilvl w:val="0"/>
          <w:numId w:val="1007"/>
        </w:numPr>
        <w:pStyle w:val="Compact"/>
      </w:pPr>
      <w:r>
        <w:t xml:space="preserve">Featured in *Le Journal de Lyon* for a special series on sustainable dining practices in France’s culinary scene.</w:t>
      </w:r>
    </w:p>
    <w:p>
      <w:pPr>
        <w:numPr>
          <w:ilvl w:val="0"/>
          <w:numId w:val="1007"/>
        </w:numPr>
        <w:pStyle w:val="Compact"/>
      </w:pPr>
      <w:r>
        <w:t xml:space="preserve">Collaborated with local chefs to host a charity gala benefiting food insecurity initiatives in Lyon, raising over €50,000.</w:t>
      </w:r>
    </w:p>
    <w:bookmarkEnd w:id="33"/>
    <w:bookmarkStart w:id="35" w:name="personal-philosophy"/>
    <w:bookmarkStart w:id="34" w:name="culinary-philosophy"/>
    <w:p>
      <w:pPr>
        <w:pStyle w:val="Heading2"/>
      </w:pPr>
      <w:r>
        <w:t xml:space="preserve">Culinary Philosophy</w:t>
      </w:r>
    </w:p>
    <w:p>
      <w:pPr>
        <w:pStyle w:val="FirstParagraph"/>
      </w:pPr>
      <w:r>
        <w:t xml:space="preserve">As a chef in France Lyon, I believe that food is more than sustenance—it is a celebration of culture, history, and community. My philosophy centers on honoring the traditions of French cuisine while embracing creativity and innovation. In Lyon, where the gastronomic heritage is unparalleled, I strive to create dishes that tell a story: one of local ingredients, time-honored techniques, and a deep respect for the land. Whether crafting a delicate sauce or reimagining a classic recipe, my goal is to deliver an experience that resonates with both locals and visitors alike.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Élise Moreau at elise.moreau@lyonchef.com for details.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in France Lyon</dc:title>
  <dc:creator/>
  <dc:language>en</dc:language>
  <cp:keywords/>
  <dcterms:created xsi:type="dcterms:W3CDTF">2026-07-19T19:20:16Z</dcterms:created>
  <dcterms:modified xsi:type="dcterms:W3CDTF">2026-07-19T19:20:16Z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