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p>
    <w:bookmarkStart w:id="31" w:name="resume"/>
    <w:p>
      <w:pPr>
        <w:pStyle w:val="Heading1"/>
      </w:pPr>
      <w:r>
        <w:t xml:space="preserve">Resume</w:t>
      </w:r>
    </w:p>
    <w:bookmarkStart w:id="20" w:name="chef-your-name"/>
    <w:p>
      <w:pPr>
        <w:pStyle w:val="Heading2"/>
      </w:pPr>
      <w:r>
        <w:t xml:space="preserve">Chef [Your Name]</w:t>
      </w:r>
    </w:p>
    <w:p>
      <w:pPr>
        <w:pStyle w:val="FirstParagraph"/>
      </w:pPr>
      <w:r>
        <w:rPr>
          <w:bCs/>
          <w:b/>
        </w:rPr>
        <w:t xml:space="preserve">Address:</w:t>
      </w:r>
      <w:r>
        <w:t xml:space="preserve"> </w:t>
      </w:r>
      <w:r>
        <w:t xml:space="preserve">Berlin, Germany</w:t>
      </w:r>
      <w:r>
        <w:br/>
      </w:r>
      <w:r>
        <w:rPr>
          <w:bCs/>
          <w:b/>
        </w:rPr>
        <w:t xml:space="preserve">Email:</w:t>
      </w:r>
      <w:r>
        <w:t xml:space="preserve"> </w:t>
      </w:r>
      <w:r>
        <w:t xml:space="preserve">your.email@example.com</w:t>
      </w:r>
      <w:r>
        <w:br/>
      </w: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dedicated and passionate Chef with over [X years] of experience in the culinary arts, specializing in German cuisine and international flavors. A seasoned professional with a deep understanding of food safety, kitchen operations, and menu development. Committed to delivering exceptional dining experiences that reflect the vibrant cultural diversity of Germany Berlin. Skilled in leading teams, managing budgets, and creating innovative dishes that cater to both traditional and contemporary tastes. Proven ability to thrive in fast-paced environments while maintaining high standards of quality and service.</w:t>
      </w:r>
    </w:p>
    <w:bookmarkEnd w:id="21"/>
    <w:bookmarkStart w:id="25" w:name="professional-experience"/>
    <w:p>
      <w:pPr>
        <w:pStyle w:val="Heading2"/>
      </w:pPr>
      <w:r>
        <w:t xml:space="preserve">Professional Experience</w:t>
      </w:r>
    </w:p>
    <w:bookmarkStart w:id="22" w:name="head-chef"/>
    <w:p>
      <w:pPr>
        <w:pStyle w:val="Heading3"/>
      </w:pPr>
      <w:r>
        <w:t xml:space="preserve">Head Chef</w:t>
      </w:r>
    </w:p>
    <w:p>
      <w:pPr>
        <w:pStyle w:val="FirstParagraph"/>
      </w:pPr>
      <w:r>
        <w:rPr>
          <w:bCs/>
          <w:b/>
        </w:rPr>
        <w:t xml:space="preserve">The Berlin Bistro</w:t>
      </w:r>
      <w:r>
        <w:t xml:space="preserve"> </w:t>
      </w:r>
      <w:r>
        <w:t xml:space="preserve">| Berlin, Germany</w:t>
      </w:r>
      <w:r>
        <w:br/>
      </w:r>
      <w:r>
        <w:t xml:space="preserve">January 2020 – Present</w:t>
      </w:r>
    </w:p>
    <w:p>
      <w:pPr>
        <w:numPr>
          <w:ilvl w:val="0"/>
          <w:numId w:val="1001"/>
        </w:numPr>
        <w:pStyle w:val="Compact"/>
      </w:pPr>
      <w:r>
        <w:t xml:space="preserve">Oversee daily kitchen operations, including menu planning, ingredient sourcing, and staff supervision.</w:t>
      </w:r>
    </w:p>
    <w:p>
      <w:pPr>
        <w:numPr>
          <w:ilvl w:val="0"/>
          <w:numId w:val="1001"/>
        </w:numPr>
        <w:pStyle w:val="Compact"/>
      </w:pPr>
      <w:r>
        <w:t xml:space="preserve">Develop seasonal menus that highlight local German produce and international influences, increasing customer satisfaction by 30%.</w:t>
      </w:r>
    </w:p>
    <w:p>
      <w:pPr>
        <w:numPr>
          <w:ilvl w:val="0"/>
          <w:numId w:val="1001"/>
        </w:numPr>
        <w:pStyle w:val="Compact"/>
      </w:pPr>
      <w:r>
        <w:t xml:space="preserve">Implement cost-saving measures while maintaining high-quality standards, reducing food waste by 15% through efficient inventory management.</w:t>
      </w:r>
    </w:p>
    <w:p>
      <w:pPr>
        <w:numPr>
          <w:ilvl w:val="0"/>
          <w:numId w:val="1001"/>
        </w:numPr>
        <w:pStyle w:val="Compact"/>
      </w:pPr>
      <w:r>
        <w:t xml:space="preserve">Train and mentor junior chefs, fostering a collaborative team environment that aligns with the values of Germany Berlin’s culinary community.</w:t>
      </w:r>
    </w:p>
    <w:p>
      <w:pPr>
        <w:numPr>
          <w:ilvl w:val="0"/>
          <w:numId w:val="1001"/>
        </w:numPr>
        <w:pStyle w:val="Compact"/>
      </w:pPr>
      <w:r>
        <w:t xml:space="preserve">Collaborate with local farmers and suppliers to ensure fresh, sustainable ingredients for signature dishes such as Bratwurst, Sauerkraut, and Black Forest Cake.</w:t>
      </w:r>
    </w:p>
    <w:bookmarkEnd w:id="22"/>
    <w:bookmarkStart w:id="23" w:name="chef-de-cuisine"/>
    <w:p>
      <w:pPr>
        <w:pStyle w:val="Heading3"/>
      </w:pPr>
      <w:r>
        <w:t xml:space="preserve">Chef de Cuisine</w:t>
      </w:r>
    </w:p>
    <w:p>
      <w:pPr>
        <w:pStyle w:val="FirstParagraph"/>
      </w:pPr>
      <w:r>
        <w:rPr>
          <w:bCs/>
          <w:b/>
        </w:rPr>
        <w:t xml:space="preserve">Urban Eats Restaurant</w:t>
      </w:r>
      <w:r>
        <w:t xml:space="preserve"> </w:t>
      </w:r>
      <w:r>
        <w:t xml:space="preserve">| Berlin, Germany</w:t>
      </w:r>
      <w:r>
        <w:br/>
      </w:r>
      <w:r>
        <w:t xml:space="preserve">March 2017 – December 2019</w:t>
      </w:r>
    </w:p>
    <w:p>
      <w:pPr>
        <w:numPr>
          <w:ilvl w:val="0"/>
          <w:numId w:val="1002"/>
        </w:numPr>
        <w:pStyle w:val="Compact"/>
      </w:pPr>
      <w:r>
        <w:t xml:space="preserve">Managed a team of 15 chefs and kitchen staff, ensuring smooth operations during peak hours in one of Berlin’s busiest dining establishments.</w:t>
      </w:r>
    </w:p>
    <w:p>
      <w:pPr>
        <w:numPr>
          <w:ilvl w:val="0"/>
          <w:numId w:val="1002"/>
        </w:numPr>
        <w:pStyle w:val="Compact"/>
      </w:pPr>
      <w:r>
        <w:t xml:space="preserve">Designed and executed a modern European menu that blended traditional German recipes with contemporary techniques, earning recognition in local food magazines.</w:t>
      </w:r>
    </w:p>
    <w:p>
      <w:pPr>
        <w:numPr>
          <w:ilvl w:val="0"/>
          <w:numId w:val="1002"/>
        </w:numPr>
        <w:pStyle w:val="Compact"/>
      </w:pPr>
      <w:r>
        <w:t xml:space="preserve">Complied with strict health and safety regulations, achieving zero violations during annual inspections by the Berlin Health Department.</w:t>
      </w:r>
    </w:p>
    <w:p>
      <w:pPr>
        <w:numPr>
          <w:ilvl w:val="0"/>
          <w:numId w:val="1002"/>
        </w:numPr>
        <w:pStyle w:val="Compact"/>
      </w:pPr>
      <w:r>
        <w:t xml:space="preserve">Organized special events such as wine tastings and themed dinners, increasing event bookings by 25% within a year.</w:t>
      </w:r>
    </w:p>
    <w:p>
      <w:pPr>
        <w:numPr>
          <w:ilvl w:val="0"/>
          <w:numId w:val="1002"/>
        </w:numPr>
        <w:pStyle w:val="Compact"/>
      </w:pPr>
      <w:r>
        <w:t xml:space="preserve">Cultivated relationships with suppliers to secure premium ingredients, enhancing the restaurant’s reputation for excellence in Germany Berlin’s competitive food scene.</w:t>
      </w:r>
    </w:p>
    <w:bookmarkEnd w:id="23"/>
    <w:bookmarkStart w:id="24" w:name="line-cook"/>
    <w:p>
      <w:pPr>
        <w:pStyle w:val="Heading3"/>
      </w:pPr>
      <w:r>
        <w:t xml:space="preserve">Line Cook</w:t>
      </w:r>
    </w:p>
    <w:p>
      <w:pPr>
        <w:pStyle w:val="FirstParagraph"/>
      </w:pPr>
      <w:r>
        <w:rPr>
          <w:bCs/>
          <w:b/>
        </w:rPr>
        <w:t xml:space="preserve">Biergarten Restaurant</w:t>
      </w:r>
      <w:r>
        <w:t xml:space="preserve"> </w:t>
      </w:r>
      <w:r>
        <w:t xml:space="preserve">| Berlin, Germany</w:t>
      </w:r>
      <w:r>
        <w:br/>
      </w:r>
      <w:r>
        <w:t xml:space="preserve">June 2015 – February 2017</w:t>
      </w:r>
    </w:p>
    <w:p>
      <w:pPr>
        <w:numPr>
          <w:ilvl w:val="0"/>
          <w:numId w:val="1003"/>
        </w:numPr>
        <w:pStyle w:val="Compact"/>
      </w:pPr>
      <w:r>
        <w:t xml:space="preserve">Prepared and plated dishes under the guidance of senior chefs, maintaining consistency in flavor and presentation.</w:t>
      </w:r>
    </w:p>
    <w:p>
      <w:pPr>
        <w:numPr>
          <w:ilvl w:val="0"/>
          <w:numId w:val="1003"/>
        </w:numPr>
        <w:pStyle w:val="Compact"/>
      </w:pPr>
      <w:r>
        <w:t xml:space="preserve">Assisted in managing kitchen inventory and ensuring timely restocking of ingredients for daily operations.</w:t>
      </w:r>
    </w:p>
    <w:p>
      <w:pPr>
        <w:numPr>
          <w:ilvl w:val="0"/>
          <w:numId w:val="1003"/>
        </w:numPr>
        <w:pStyle w:val="Compact"/>
      </w:pPr>
      <w:r>
        <w:t xml:space="preserve">Supported event setups for large groups, including weddings and corporate functions, showcasing adaptability in high-pressure environments.</w:t>
      </w:r>
    </w:p>
    <w:p>
      <w:pPr>
        <w:numPr>
          <w:ilvl w:val="0"/>
          <w:numId w:val="1003"/>
        </w:numPr>
        <w:pStyle w:val="Compact"/>
      </w:pPr>
      <w:r>
        <w:t xml:space="preserve">Gained expertise in German traditional dishes such as Schnitzel, Kartoffelsalat, and Pumpernickel while contributing to the restaurant’s diverse menu.</w:t>
      </w:r>
    </w:p>
    <w:bookmarkEnd w:id="24"/>
    <w:bookmarkEnd w:id="25"/>
    <w:bookmarkStart w:id="26" w:name="education-certifications"/>
    <w:p>
      <w:pPr>
        <w:pStyle w:val="Heading2"/>
      </w:pPr>
      <w:r>
        <w:t xml:space="preserve">Education &amp; Certifications</w:t>
      </w:r>
    </w:p>
    <w:p>
      <w:pPr>
        <w:pStyle w:val="FirstParagraph"/>
      </w:pPr>
      <w:r>
        <w:rPr>
          <w:bCs/>
          <w:b/>
        </w:rPr>
        <w:t xml:space="preserve">International Culinary Academy</w:t>
      </w:r>
      <w:r>
        <w:t xml:space="preserve"> </w:t>
      </w:r>
      <w:r>
        <w:t xml:space="preserve">| Berlin, Germany</w:t>
      </w:r>
      <w:r>
        <w:br/>
      </w:r>
      <w:r>
        <w:t xml:space="preserve">Diploma in Culinary Arts | 2014</w:t>
      </w:r>
    </w:p>
    <w:p>
      <w:pPr>
        <w:numPr>
          <w:ilvl w:val="0"/>
          <w:numId w:val="1004"/>
        </w:numPr>
        <w:pStyle w:val="Compact"/>
      </w:pPr>
      <w:r>
        <w:t xml:space="preserve">Specialized coursework in German cuisine, international cooking techniques, and food presentation.</w:t>
      </w:r>
    </w:p>
    <w:p>
      <w:pPr>
        <w:numPr>
          <w:ilvl w:val="0"/>
          <w:numId w:val="1004"/>
        </w:numPr>
        <w:pStyle w:val="Compact"/>
      </w:pPr>
      <w:r>
        <w:t xml:space="preserve">Gained hands-on experience through internships at Michelin-starred restaurants across Germany Berlin.</w:t>
      </w:r>
    </w:p>
    <w:p>
      <w:pPr>
        <w:pStyle w:val="FirstParagraph"/>
      </w:pPr>
      <w:r>
        <w:rPr>
          <w:bCs/>
          <w:b/>
        </w:rPr>
        <w:t xml:space="preserve">Certified Food Safety Manager</w:t>
      </w:r>
      <w:r>
        <w:t xml:space="preserve"> </w:t>
      </w:r>
      <w:r>
        <w:t xml:space="preserve">| German National Culinary Association | 2018</w:t>
      </w:r>
    </w:p>
    <w:p>
      <w:pPr>
        <w:numPr>
          <w:ilvl w:val="0"/>
          <w:numId w:val="1005"/>
        </w:numPr>
        <w:pStyle w:val="Compact"/>
      </w:pPr>
      <w:r>
        <w:t xml:space="preserve">Completed rigorous training on food safety protocols, hygiene standards, and hazard analysis critical for kitchens in Germany Berlin.</w:t>
      </w:r>
    </w:p>
    <w:p>
      <w:pPr>
        <w:pStyle w:val="FirstParagraph"/>
      </w:pPr>
      <w:r>
        <w:rPr>
          <w:bCs/>
          <w:b/>
        </w:rPr>
        <w:t xml:space="preserve">Advanced Pastry Techniques Course</w:t>
      </w:r>
      <w:r>
        <w:t xml:space="preserve"> </w:t>
      </w:r>
      <w:r>
        <w:t xml:space="preserve">| Berlin Culinary Institute | 2016</w:t>
      </w:r>
    </w:p>
    <w:p>
      <w:pPr>
        <w:numPr>
          <w:ilvl w:val="0"/>
          <w:numId w:val="1006"/>
        </w:numPr>
        <w:pStyle w:val="Compact"/>
      </w:pPr>
      <w:r>
        <w:t xml:space="preserve">Focused on creating traditional German pastries such as Kuchen, Bienenstich, and Lebkuchen, alongside modern dessert innovations.</w:t>
      </w:r>
    </w:p>
    <w:bookmarkEnd w:id="26"/>
    <w:bookmarkStart w:id="27" w:name="skills"/>
    <w:p>
      <w:pPr>
        <w:pStyle w:val="Heading2"/>
      </w:pPr>
      <w:r>
        <w:t xml:space="preserve">Skills</w:t>
      </w:r>
    </w:p>
    <w:p>
      <w:pPr>
        <w:numPr>
          <w:ilvl w:val="0"/>
          <w:numId w:val="1007"/>
        </w:numPr>
        <w:pStyle w:val="Compact"/>
      </w:pPr>
      <w:r>
        <w:rPr>
          <w:bCs/>
          <w:b/>
        </w:rPr>
        <w:t xml:space="preserve">Cooking Techniques:</w:t>
      </w:r>
      <w:r>
        <w:t xml:space="preserve"> </w:t>
      </w:r>
      <w:r>
        <w:t xml:space="preserve">Grilling, baking, sautéing, and sous-vide cooking with expertise in German and international cuisines.</w:t>
      </w:r>
    </w:p>
    <w:p>
      <w:pPr>
        <w:numPr>
          <w:ilvl w:val="0"/>
          <w:numId w:val="1007"/>
        </w:numPr>
        <w:pStyle w:val="Compact"/>
      </w:pPr>
      <w:r>
        <w:rPr>
          <w:bCs/>
          <w:b/>
        </w:rPr>
        <w:t xml:space="preserve">Menu Development:</w:t>
      </w:r>
      <w:r>
        <w:t xml:space="preserve"> </w:t>
      </w:r>
      <w:r>
        <w:t xml:space="preserve">Ability to create balanced menus that reflect the cultural diversity of Germany Berlin.</w:t>
      </w:r>
    </w:p>
    <w:p>
      <w:pPr>
        <w:numPr>
          <w:ilvl w:val="0"/>
          <w:numId w:val="1007"/>
        </w:numPr>
        <w:pStyle w:val="Compact"/>
      </w:pPr>
      <w:r>
        <w:rPr>
          <w:bCs/>
          <w:b/>
        </w:rPr>
        <w:t xml:space="preserve">Kitchen Management:</w:t>
      </w:r>
      <w:r>
        <w:t xml:space="preserve"> </w:t>
      </w:r>
      <w:r>
        <w:t xml:space="preserve">Proficient in managing staff, budgets, and inventory to optimize kitchen efficiency.</w:t>
      </w:r>
    </w:p>
    <w:p>
      <w:pPr>
        <w:numPr>
          <w:ilvl w:val="0"/>
          <w:numId w:val="1007"/>
        </w:numPr>
        <w:pStyle w:val="Compact"/>
      </w:pPr>
      <w:r>
        <w:rPr>
          <w:bCs/>
          <w:b/>
        </w:rPr>
        <w:t xml:space="preserve">Culinary Creativity:</w:t>
      </w:r>
      <w:r>
        <w:t xml:space="preserve"> </w:t>
      </w:r>
      <w:r>
        <w:t xml:space="preserve">Skilled in innovating dishes that blend traditional German flavors with global influences.</w:t>
      </w:r>
    </w:p>
    <w:p>
      <w:pPr>
        <w:numPr>
          <w:ilvl w:val="0"/>
          <w:numId w:val="1007"/>
        </w:numPr>
        <w:pStyle w:val="Compact"/>
      </w:pPr>
      <w:r>
        <w:rPr>
          <w:bCs/>
          <w:b/>
        </w:rPr>
        <w:t xml:space="preserve">Communication:</w:t>
      </w:r>
      <w:r>
        <w:t xml:space="preserve"> </w:t>
      </w:r>
      <w:r>
        <w:t xml:space="preserve">Fluent in English and German, with the ability to collaborate effectively in multicultural environments.</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German – Fluent (C1 level)</w:t>
      </w:r>
    </w:p>
    <w:bookmarkEnd w:id="28"/>
    <w:bookmarkStart w:id="29" w:name="awards-recognitions"/>
    <w:p>
      <w:pPr>
        <w:pStyle w:val="Heading2"/>
      </w:pPr>
      <w:r>
        <w:t xml:space="preserve">Awards &amp; Recognitions</w:t>
      </w:r>
    </w:p>
    <w:p>
      <w:pPr>
        <w:pStyle w:val="FirstParagraph"/>
      </w:pPr>
      <w:r>
        <w:rPr>
          <w:bCs/>
          <w:b/>
        </w:rPr>
        <w:t xml:space="preserve">Berlin Foodie Awards 2022 – Best Local Chef</w:t>
      </w:r>
      <w:r>
        <w:br/>
      </w:r>
      <w:r>
        <w:t xml:space="preserve">Recognized for outstanding contributions to the culinary scene in Germany Berlin.</w:t>
      </w:r>
    </w:p>
    <w:p>
      <w:pPr>
        <w:pStyle w:val="BodyText"/>
      </w:pPr>
      <w:r>
        <w:rPr>
          <w:bCs/>
          <w:b/>
        </w:rPr>
        <w:t xml:space="preserve">Michelin Guide Berlin 2021 – Honorable Mention</w:t>
      </w:r>
      <w:r>
        <w:br/>
      </w:r>
      <w:r>
        <w:t xml:space="preserve">Acknowledged for excellence in menu innovation and customer service at The Berlin Bistro.</w:t>
      </w:r>
    </w:p>
    <w:bookmarkEnd w:id="29"/>
    <w:bookmarkStart w:id="30" w:name="references"/>
    <w:p>
      <w:pPr>
        <w:pStyle w:val="Heading2"/>
      </w:pPr>
      <w:r>
        <w:t xml:space="preserve">References</w:t>
      </w:r>
    </w:p>
    <w:p>
      <w:pPr>
        <w:pStyle w:val="FirstParagraph"/>
      </w:pPr>
      <w:r>
        <w:t xml:space="preserve">Available upon request. Please contact [Your Name] at your.email@example.com or +49 123 456 7890.</w:t>
      </w:r>
    </w:p>
    <w:bookmarkEnd w:id="30"/>
    <w:p>
      <w:pPr>
        <w:pStyle w:val="BodyText"/>
      </w:pPr>
      <w:r>
        <w:t xml:space="preserve">© [Year] Chef [Your Name]. All rights reserved. Designed for Germany Berlin’s culinary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dc:title>
  <dc:creator/>
  <dc:language>en</dc:language>
  <cp:keywords/>
  <dcterms:created xsi:type="dcterms:W3CDTF">2026-07-16T07:57:24Z</dcterms:created>
  <dcterms:modified xsi:type="dcterms:W3CDTF">2026-07-16T07:57:24Z</dcterms:modified>
</cp:coreProperties>
</file>

<file path=docProps/custom.xml><?xml version="1.0" encoding="utf-8"?>
<Properties xmlns="http://schemas.openxmlformats.org/officeDocument/2006/custom-properties" xmlns:vt="http://schemas.openxmlformats.org/officeDocument/2006/docPropsVTypes"/>
</file>