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Chef</w:t>
      </w:r>
      <w:r>
        <w:t xml:space="preserve"> </w:t>
      </w:r>
      <w:r>
        <w:t xml:space="preserve">in</w:t>
      </w:r>
      <w:r>
        <w:t xml:space="preserve"> </w:t>
      </w:r>
      <w:r>
        <w:t xml:space="preserve">Ghana</w:t>
      </w:r>
      <w:r>
        <w:t xml:space="preserve"> </w:t>
      </w:r>
      <w:r>
        <w:t xml:space="preserve">Accra</w:t>
      </w:r>
    </w:p>
    <w:bookmarkStart w:id="32" w:name="resume-chef-in-ghana-accra"/>
    <w:p>
      <w:pPr>
        <w:pStyle w:val="Heading1"/>
      </w:pPr>
      <w:r>
        <w:t xml:space="preserve">Resume: Chef in Ghana Accra</w:t>
      </w:r>
    </w:p>
    <w:p>
      <w:pPr>
        <w:pStyle w:val="FirstParagraph"/>
      </w:pPr>
      <w:r>
        <w:rPr>
          <w:bCs/>
          <w:b/>
        </w:rPr>
        <w:t xml:space="preserve">Name:</w:t>
      </w:r>
      <w:r>
        <w:t xml:space="preserve"> </w:t>
      </w:r>
      <w:r>
        <w:t xml:space="preserve">Kwame Adu</w:t>
      </w:r>
      <w:r>
        <w:br/>
      </w:r>
      <w:r>
        <w:rPr>
          <w:bCs/>
          <w:b/>
        </w:rPr>
        <w:t xml:space="preserve">Email:</w:t>
      </w:r>
      <w:r>
        <w:t xml:space="preserve"> </w:t>
      </w:r>
      <w:r>
        <w:t xml:space="preserve">kwameadu@chefghana.com</w:t>
      </w:r>
      <w:r>
        <w:br/>
      </w:r>
      <w:r>
        <w:rPr>
          <w:bCs/>
          <w:b/>
        </w:rPr>
        <w:t xml:space="preserve">Phone:</w:t>
      </w:r>
      <w:r>
        <w:t xml:space="preserve"> </w:t>
      </w:r>
      <w:r>
        <w:t xml:space="preserve">+233 24 123 4567</w:t>
      </w:r>
      <w:r>
        <w:br/>
      </w:r>
      <w:r>
        <w:rPr>
          <w:bCs/>
          <w:b/>
        </w:rPr>
        <w:t xml:space="preserve">Location:</w:t>
      </w:r>
      <w:r>
        <w:t xml:space="preserve"> </w:t>
      </w:r>
      <w:r>
        <w:t xml:space="preserve">Accra, Ghana</w:t>
      </w:r>
    </w:p>
    <w:bookmarkStart w:id="20" w:name="professional-summary"/>
    <w:p>
      <w:pPr>
        <w:pStyle w:val="Heading2"/>
      </w:pPr>
      <w:r>
        <w:t xml:space="preserve">Professional Summary</w:t>
      </w:r>
    </w:p>
    <w:p>
      <w:pPr>
        <w:pStyle w:val="FirstParagraph"/>
      </w:pPr>
      <w:r>
        <w:t xml:space="preserve">A dedicated and passionate Chef with over a decade of experience in the culinary industry, specializing in traditional and contemporary Ghanaian cuisine. Proven expertise in managing kitchen operations, leading teams of chefs, and delivering exceptional dining experiences. Committed to promoting local ingredients, preserving Ghanaian culinary heritage, and innovating dishes that reflect the vibrant culture of Accra. A strong advocate for food safety standards and sustainable practices, with a track record of excellence in high-volume restaurant environments across Ghana.</w:t>
      </w:r>
    </w:p>
    <w:bookmarkEnd w:id="20"/>
    <w:bookmarkStart w:id="24" w:name="professional-experience"/>
    <w:p>
      <w:pPr>
        <w:pStyle w:val="Heading2"/>
      </w:pPr>
      <w:r>
        <w:t xml:space="preserve">Professional Experience</w:t>
      </w:r>
    </w:p>
    <w:bookmarkStart w:id="21" w:name="head-chef"/>
    <w:p>
      <w:pPr>
        <w:pStyle w:val="Heading3"/>
      </w:pPr>
      <w:r>
        <w:t xml:space="preserve">Head Chef</w:t>
      </w:r>
    </w:p>
    <w:p>
      <w:pPr>
        <w:pStyle w:val="FirstParagraph"/>
      </w:pPr>
      <w:r>
        <w:rPr>
          <w:bCs/>
          <w:b/>
        </w:rPr>
        <w:t xml:space="preserve">Accra Spice Bistro</w:t>
      </w:r>
      <w:r>
        <w:t xml:space="preserve"> </w:t>
      </w:r>
      <w:r>
        <w:t xml:space="preserve">| Accra, Ghana</w:t>
      </w:r>
      <w:r>
        <w:br/>
      </w:r>
      <w:r>
        <w:rPr>
          <w:iCs/>
          <w:i/>
        </w:rPr>
        <w:t xml:space="preserve">June 2018 – Present</w:t>
      </w:r>
    </w:p>
    <w:p>
      <w:pPr>
        <w:numPr>
          <w:ilvl w:val="0"/>
          <w:numId w:val="1001"/>
        </w:numPr>
        <w:pStyle w:val="Compact"/>
      </w:pPr>
      <w:r>
        <w:t xml:space="preserve">Directed all kitchen operations, ensuring the preparation of high-quality Ghanaian and international dishes that catered to diverse customer preferences in Accra.</w:t>
      </w:r>
    </w:p>
    <w:p>
      <w:pPr>
        <w:numPr>
          <w:ilvl w:val="0"/>
          <w:numId w:val="1001"/>
        </w:numPr>
        <w:pStyle w:val="Compact"/>
      </w:pPr>
      <w:r>
        <w:t xml:space="preserve">Developed seasonal menus incorporating local ingredients such as plantains, yams, and indigenous spices, while maintaining a balance between traditional flavors and modern culinary techniques.</w:t>
      </w:r>
    </w:p>
    <w:p>
      <w:pPr>
        <w:numPr>
          <w:ilvl w:val="0"/>
          <w:numId w:val="1001"/>
        </w:numPr>
        <w:pStyle w:val="Compact"/>
      </w:pPr>
      <w:r>
        <w:t xml:space="preserve">Trained and mentored a team of 15 chefs, fostering a collaborative environment that prioritized creativity, efficiency, and adherence to food safety protocols.</w:t>
      </w:r>
    </w:p>
    <w:p>
      <w:pPr>
        <w:numPr>
          <w:ilvl w:val="0"/>
          <w:numId w:val="1001"/>
        </w:numPr>
        <w:pStyle w:val="Compact"/>
      </w:pPr>
      <w:r>
        <w:t xml:space="preserve">Collaborated with local farmers and suppliers to source fresh produce, reducing the restaurant’s carbon footprint and supporting the Ghanaian agricultural sector.</w:t>
      </w:r>
    </w:p>
    <w:p>
      <w:pPr>
        <w:numPr>
          <w:ilvl w:val="0"/>
          <w:numId w:val="1001"/>
        </w:numPr>
        <w:pStyle w:val="Compact"/>
      </w:pPr>
      <w:r>
        <w:t xml:space="preserve">Received recognition as "Best Chef in Accra" by the Ghana Culinary Association in 2021, highlighting expertise in blending traditional recipes with contemporary presentation.</w:t>
      </w:r>
    </w:p>
    <w:bookmarkEnd w:id="21"/>
    <w:bookmarkStart w:id="22" w:name="chef-de-cuisine"/>
    <w:p>
      <w:pPr>
        <w:pStyle w:val="Heading3"/>
      </w:pPr>
      <w:r>
        <w:t xml:space="preserve">Chef de Cuisine</w:t>
      </w:r>
    </w:p>
    <w:p>
      <w:pPr>
        <w:pStyle w:val="FirstParagraph"/>
      </w:pPr>
      <w:r>
        <w:rPr>
          <w:bCs/>
          <w:b/>
        </w:rPr>
        <w:t xml:space="preserve">The Savannah Restaurant</w:t>
      </w:r>
      <w:r>
        <w:t xml:space="preserve"> </w:t>
      </w:r>
      <w:r>
        <w:t xml:space="preserve">| Accra, Ghana</w:t>
      </w:r>
      <w:r>
        <w:br/>
      </w:r>
      <w:r>
        <w:rPr>
          <w:iCs/>
          <w:i/>
        </w:rPr>
        <w:t xml:space="preserve">July 2014 – May 2018</w:t>
      </w:r>
    </w:p>
    <w:p>
      <w:pPr>
        <w:numPr>
          <w:ilvl w:val="0"/>
          <w:numId w:val="1002"/>
        </w:numPr>
        <w:pStyle w:val="Compact"/>
      </w:pPr>
      <w:r>
        <w:t xml:space="preserve">Managed daily kitchen operations, including menu planning, inventory management, and cost control to optimize profitability while maintaining quality standards.</w:t>
      </w:r>
    </w:p>
    <w:p>
      <w:pPr>
        <w:numPr>
          <w:ilvl w:val="0"/>
          <w:numId w:val="1002"/>
        </w:numPr>
        <w:pStyle w:val="Compact"/>
      </w:pPr>
      <w:r>
        <w:t xml:space="preserve">Introduced innovative dishes such as "Kokonte Stew with Yam Porridge" and "Banku with Grilled Fish," which became signature items in Accra’s dining scene.</w:t>
      </w:r>
    </w:p>
    <w:p>
      <w:pPr>
        <w:numPr>
          <w:ilvl w:val="0"/>
          <w:numId w:val="1002"/>
        </w:numPr>
        <w:pStyle w:val="Compact"/>
      </w:pPr>
      <w:r>
        <w:t xml:space="preserve">Implemented a zero-waste policy, repurposing food scraps into soups, sauces, and compost to align with sustainability goals in Ghana Accra.</w:t>
      </w:r>
    </w:p>
    <w:p>
      <w:pPr>
        <w:numPr>
          <w:ilvl w:val="0"/>
          <w:numId w:val="1002"/>
        </w:numPr>
        <w:pStyle w:val="Compact"/>
      </w:pPr>
      <w:r>
        <w:t xml:space="preserve">Led cross-functional teams during peak hours, ensuring seamless service and exceptional customer satisfaction at the restaurant’s prime location in the city center.</w:t>
      </w:r>
    </w:p>
    <w:p>
      <w:pPr>
        <w:numPr>
          <w:ilvl w:val="0"/>
          <w:numId w:val="1002"/>
        </w:numPr>
        <w:pStyle w:val="Compact"/>
      </w:pPr>
      <w:r>
        <w:t xml:space="preserve">Partnered with local food festivals in Accra to promote Ghanaian cuisine, increasing brand visibility and community engagement.</w:t>
      </w:r>
    </w:p>
    <w:bookmarkEnd w:id="22"/>
    <w:bookmarkStart w:id="23" w:name="chef-assistant"/>
    <w:p>
      <w:pPr>
        <w:pStyle w:val="Heading3"/>
      </w:pPr>
      <w:r>
        <w:t xml:space="preserve">Chef Assistant</w:t>
      </w:r>
    </w:p>
    <w:p>
      <w:pPr>
        <w:pStyle w:val="FirstParagraph"/>
      </w:pPr>
      <w:r>
        <w:rPr>
          <w:bCs/>
          <w:b/>
        </w:rPr>
        <w:t xml:space="preserve">Kumasi Royal Hotel</w:t>
      </w:r>
      <w:r>
        <w:t xml:space="preserve"> </w:t>
      </w:r>
      <w:r>
        <w:t xml:space="preserve">| Kumasi, Ghana</w:t>
      </w:r>
      <w:r>
        <w:br/>
      </w:r>
      <w:r>
        <w:rPr>
          <w:iCs/>
          <w:i/>
        </w:rPr>
        <w:t xml:space="preserve">August 2010 – June 2014</w:t>
      </w:r>
    </w:p>
    <w:p>
      <w:pPr>
        <w:numPr>
          <w:ilvl w:val="0"/>
          <w:numId w:val="1003"/>
        </w:numPr>
        <w:pStyle w:val="Compact"/>
      </w:pPr>
      <w:r>
        <w:t xml:space="preserve">Supported the executive chef in preparing meals for both hotel guests and special events, including weddings and conferences in Accra’s hospitality sector.</w:t>
      </w:r>
    </w:p>
    <w:p>
      <w:pPr>
        <w:numPr>
          <w:ilvl w:val="0"/>
          <w:numId w:val="1003"/>
        </w:numPr>
        <w:pStyle w:val="Compact"/>
      </w:pPr>
      <w:r>
        <w:t xml:space="preserve">Gained hands-on experience in international cuisine while assisting with the preparation of dishes like jollof rice, fufu, and grilled meats tailored to local tastes.</w:t>
      </w:r>
    </w:p>
    <w:p>
      <w:pPr>
        <w:numPr>
          <w:ilvl w:val="0"/>
          <w:numId w:val="1003"/>
        </w:numPr>
        <w:pStyle w:val="Compact"/>
      </w:pPr>
      <w:r>
        <w:t xml:space="preserve">Ensured compliance with Ghanaian food safety regulations and maintained a clean, organized kitchen environment.</w:t>
      </w:r>
    </w:p>
    <w:p>
      <w:pPr>
        <w:numPr>
          <w:ilvl w:val="0"/>
          <w:numId w:val="1003"/>
        </w:numPr>
        <w:pStyle w:val="Compact"/>
      </w:pPr>
      <w:r>
        <w:t xml:space="preserve">Collaborated with suppliers to source premium ingredients for high-end events hosted at the hotel in Accra.</w:t>
      </w:r>
    </w:p>
    <w:bookmarkEnd w:id="23"/>
    <w:bookmarkEnd w:id="24"/>
    <w:bookmarkStart w:id="27" w:name="education"/>
    <w:p>
      <w:pPr>
        <w:pStyle w:val="Heading2"/>
      </w:pPr>
      <w:r>
        <w:t xml:space="preserve">Education</w:t>
      </w:r>
    </w:p>
    <w:bookmarkStart w:id="25" w:name="culinary-arts-diploma"/>
    <w:p>
      <w:pPr>
        <w:pStyle w:val="Heading3"/>
      </w:pPr>
      <w:r>
        <w:t xml:space="preserve">Culinary Arts Diploma</w:t>
      </w:r>
    </w:p>
    <w:p>
      <w:pPr>
        <w:pStyle w:val="FirstParagraph"/>
      </w:pPr>
      <w:r>
        <w:rPr>
          <w:bCs/>
          <w:b/>
        </w:rPr>
        <w:t xml:space="preserve">Accra Culinary Institute</w:t>
      </w:r>
      <w:r>
        <w:t xml:space="preserve"> </w:t>
      </w:r>
      <w:r>
        <w:t xml:space="preserve">| Accra, Ghana</w:t>
      </w:r>
      <w:r>
        <w:br/>
      </w:r>
      <w:r>
        <w:rPr>
          <w:iCs/>
          <w:i/>
        </w:rPr>
        <w:t xml:space="preserve">Graduated: 2010</w:t>
      </w:r>
    </w:p>
    <w:p>
      <w:pPr>
        <w:pStyle w:val="BodyText"/>
      </w:pPr>
      <w:r>
        <w:t xml:space="preserve">Specialized in Ghanaian cuisine, food science, and kitchen management. Participated in workshops on sustainable cooking practices and the use of indigenous ingredients.</w:t>
      </w:r>
    </w:p>
    <w:bookmarkEnd w:id="25"/>
    <w:bookmarkStart w:id="26" w:name="certificate-in-food-safety-management"/>
    <w:p>
      <w:pPr>
        <w:pStyle w:val="Heading3"/>
      </w:pPr>
      <w:r>
        <w:t xml:space="preserve">Certificate in Food Safety Management</w:t>
      </w:r>
    </w:p>
    <w:p>
      <w:pPr>
        <w:pStyle w:val="FirstParagraph"/>
      </w:pPr>
      <w:r>
        <w:rPr>
          <w:bCs/>
          <w:b/>
        </w:rPr>
        <w:t xml:space="preserve">Ghana Food Service Training Center</w:t>
      </w:r>
      <w:r>
        <w:t xml:space="preserve"> </w:t>
      </w:r>
      <w:r>
        <w:t xml:space="preserve">| Accra, Ghana</w:t>
      </w:r>
      <w:r>
        <w:br/>
      </w:r>
      <w:r>
        <w:rPr>
          <w:iCs/>
          <w:i/>
        </w:rPr>
        <w:t xml:space="preserve">Completed: 2015</w:t>
      </w:r>
    </w:p>
    <w:p>
      <w:pPr>
        <w:pStyle w:val="BodyText"/>
      </w:pPr>
      <w:r>
        <w:t xml:space="preserve">Certified in Hazard Analysis and Critical Control Points (HACCP) and other food safety protocols essential for operating in Ghana Accra’s hospitality industry.</w:t>
      </w:r>
    </w:p>
    <w:bookmarkEnd w:id="26"/>
    <w:bookmarkEnd w:id="27"/>
    <w:bookmarkStart w:id="28" w:name="skills"/>
    <w:p>
      <w:pPr>
        <w:pStyle w:val="Heading2"/>
      </w:pPr>
      <w:r>
        <w:t xml:space="preserve">Skills</w:t>
      </w:r>
    </w:p>
    <w:p>
      <w:pPr>
        <w:numPr>
          <w:ilvl w:val="0"/>
          <w:numId w:val="1004"/>
        </w:numPr>
        <w:pStyle w:val="Compact"/>
      </w:pPr>
      <w:r>
        <w:t xml:space="preserve">Expertise in traditional Ghanaian cooking techniques, including frying, steaming, and slow-cooking methods.</w:t>
      </w:r>
    </w:p>
    <w:p>
      <w:pPr>
        <w:numPr>
          <w:ilvl w:val="0"/>
          <w:numId w:val="1004"/>
        </w:numPr>
        <w:pStyle w:val="Compact"/>
      </w:pPr>
      <w:r>
        <w:t xml:space="preserve">Fluency in English and proficiency in Akan, the local language of Accra.</w:t>
      </w:r>
    </w:p>
    <w:p>
      <w:pPr>
        <w:numPr>
          <w:ilvl w:val="0"/>
          <w:numId w:val="1004"/>
        </w:numPr>
        <w:pStyle w:val="Compact"/>
      </w:pPr>
      <w:r>
        <w:t xml:space="preserve">Strong leadership and team management skills with a focus on fostering creativity and discipline in the kitchen.</w:t>
      </w:r>
    </w:p>
    <w:p>
      <w:pPr>
        <w:numPr>
          <w:ilvl w:val="0"/>
          <w:numId w:val="1004"/>
        </w:numPr>
        <w:pStyle w:val="Compact"/>
      </w:pPr>
      <w:r>
        <w:t xml:space="preserve">Knowledge of modern culinary tools, including sous-vide machines, high-tech grills, and digital kitchen equipment.</w:t>
      </w:r>
    </w:p>
    <w:p>
      <w:pPr>
        <w:numPr>
          <w:ilvl w:val="0"/>
          <w:numId w:val="1004"/>
        </w:numPr>
        <w:pStyle w:val="Compact"/>
      </w:pPr>
      <w:r>
        <w:t xml:space="preserve">Ability to develop menus that reflect cultural diversity while maintaining affordability for Ghana Accra’s middle-class clientele.</w:t>
      </w:r>
    </w:p>
    <w:bookmarkEnd w:id="28"/>
    <w:bookmarkStart w:id="29" w:name="certifications"/>
    <w:p>
      <w:pPr>
        <w:pStyle w:val="Heading2"/>
      </w:pPr>
      <w:r>
        <w:t xml:space="preserve">Certifications</w:t>
      </w:r>
    </w:p>
    <w:p>
      <w:pPr>
        <w:numPr>
          <w:ilvl w:val="0"/>
          <w:numId w:val="1005"/>
        </w:numPr>
        <w:pStyle w:val="Compact"/>
      </w:pPr>
      <w:r>
        <w:t xml:space="preserve">Chef de Cuisine Certification, Ghana Culinary Association (2019)</w:t>
      </w:r>
    </w:p>
    <w:p>
      <w:pPr>
        <w:numPr>
          <w:ilvl w:val="0"/>
          <w:numId w:val="1005"/>
        </w:numPr>
        <w:pStyle w:val="Compact"/>
      </w:pPr>
      <w:r>
        <w:t xml:space="preserve">Advanced Food Safety and Hygiene Training, World Health Organization (WHO) – Ghana Chapter (2017)</w:t>
      </w:r>
    </w:p>
    <w:p>
      <w:pPr>
        <w:numPr>
          <w:ilvl w:val="0"/>
          <w:numId w:val="1005"/>
        </w:numPr>
        <w:pStyle w:val="Compact"/>
      </w:pPr>
      <w:r>
        <w:t xml:space="preserve">Certificate in Sustainable Restaurant Operations, Accra Green Initiative Program (2020)</w:t>
      </w:r>
    </w:p>
    <w:bookmarkEnd w:id="29"/>
    <w:bookmarkStart w:id="30" w:name="languages"/>
    <w:p>
      <w:pPr>
        <w:pStyle w:val="Heading2"/>
      </w:pPr>
      <w:r>
        <w:t xml:space="preserve">Languages</w:t>
      </w:r>
    </w:p>
    <w:p>
      <w:pPr>
        <w:pStyle w:val="FirstParagraph"/>
      </w:pPr>
      <w:r>
        <w:t xml:space="preserve">English (Fluent), Akan (Proficient), French (Basic)</w:t>
      </w:r>
    </w:p>
    <w:bookmarkEnd w:id="30"/>
    <w:bookmarkStart w:id="31" w:name="references"/>
    <w:p>
      <w:pPr>
        <w:pStyle w:val="Heading2"/>
      </w:pPr>
      <w:r>
        <w:t xml:space="preserve">References</w:t>
      </w:r>
    </w:p>
    <w:p>
      <w:pPr>
        <w:pStyle w:val="FirstParagraph"/>
      </w:pPr>
      <w:r>
        <w:t xml:space="preserve">Available upon request. Previous employers in Ghana Accra include The Savannah Restaurant, Accra Spice Bistro, and Kumasi Royal Hotel.</w:t>
      </w:r>
    </w:p>
    <w:p>
      <w:pPr>
        <w:pStyle w:val="BodyText"/>
      </w:pPr>
      <w:r>
        <w:t xml:space="preserve">© 2023 Kwame Adu | Chef in Ghana Accra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Chef in Ghana Accra</dc:title>
  <dc:creator/>
  <dc:language>en</dc:language>
  <cp:keywords/>
  <dcterms:created xsi:type="dcterms:W3CDTF">2026-07-20T19:43:56Z</dcterms:created>
  <dcterms:modified xsi:type="dcterms:W3CDTF">2026-07-20T19:43:56Z</dcterms:modified>
</cp:coreProperties>
</file>

<file path=docProps/custom.xml><?xml version="1.0" encoding="utf-8"?>
<Properties xmlns="http://schemas.openxmlformats.org/officeDocument/2006/custom-properties" xmlns:vt="http://schemas.openxmlformats.org/officeDocument/2006/docPropsVTypes"/>
</file>