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Chef</w:t>
      </w:r>
      <w:r>
        <w:t xml:space="preserve"> </w:t>
      </w:r>
      <w:r>
        <w:t xml:space="preserve">|</w:t>
      </w:r>
      <w:r>
        <w:t xml:space="preserve"> </w:t>
      </w:r>
      <w:r>
        <w:t xml:space="preserve">India</w:t>
      </w:r>
      <w:r>
        <w:t xml:space="preserve"> </w:t>
      </w:r>
      <w:r>
        <w:t xml:space="preserve">Bangalore</w:t>
      </w:r>
    </w:p>
    <w:bookmarkStart w:id="31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Rajesh Kumar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+91 9876543210 | rajesh.kumar@example.com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Bangalore, India</w:t>
      </w:r>
    </w:p>
    <w:bookmarkStart w:id="20" w:name="career-objective"/>
    <w:p>
      <w:pPr>
        <w:pStyle w:val="Heading2"/>
      </w:pPr>
      <w:r>
        <w:rPr>
          <w:u w:val="single"/>
        </w:rPr>
        <w:t xml:space="preserve">Career Objective</w:t>
      </w:r>
    </w:p>
    <w:p>
      <w:pPr>
        <w:pStyle w:val="FirstParagraph"/>
      </w:pPr>
      <w:r>
        <w:t xml:space="preserve">A passionate and experienced Chef with over 8 years of expertise in crafting innovative culinary creations, seeking to contribute my skills and creativity to a dynamic restaurant or hospitality establishment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 Committed to upholding the highest standards of food quality, service, and customer satisfaction while embracing the vibrant food culture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bookmarkEnd w:id="20"/>
    <w:bookmarkStart w:id="21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Chef with a proven track record in managing kitchen operations, developing menus, and leading teams in fast-paced environments. Specializing in Indian and contemporary fusion cuisines, I have worked across various culinary settings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including fine dining, casual eateries, and event catering. My expertise lies in creating unforgettable dining experiences that reflect the essence of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diverse gastronomic heritage.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sr.-sous-chef"/>
    <w:p>
      <w:pPr>
        <w:pStyle w:val="Heading3"/>
      </w:pPr>
      <w:r>
        <w:rPr>
          <w:bCs/>
          <w:b/>
        </w:rPr>
        <w:t xml:space="preserve">Sr. Sous Chef</w:t>
      </w:r>
    </w:p>
    <w:p>
      <w:pPr>
        <w:pStyle w:val="FirstParagraph"/>
      </w:pPr>
      <w:r>
        <w:rPr>
          <w:iCs/>
          <w:i/>
        </w:rPr>
        <w:t xml:space="preserve">Spice Garden Restaurant, Bangalore | May 2018 – Present</w:t>
      </w:r>
    </w:p>
    <w:p>
      <w:pPr>
        <w:numPr>
          <w:ilvl w:val="0"/>
          <w:numId w:val="1001"/>
        </w:numPr>
        <w:pStyle w:val="Compact"/>
      </w:pPr>
      <w:r>
        <w:t xml:space="preserve">Managed day-to-day kitchen operations, ensuring seamless coordination between front-of-house and back-of-house teams.</w:t>
      </w:r>
    </w:p>
    <w:p>
      <w:pPr>
        <w:numPr>
          <w:ilvl w:val="0"/>
          <w:numId w:val="1001"/>
        </w:numPr>
        <w:pStyle w:val="Compact"/>
      </w:pPr>
      <w:r>
        <w:t xml:space="preserve">Designed and executed seasonal menus that incorporated local ingredients from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's markets, highlighting regional flavors.</w:t>
      </w:r>
    </w:p>
    <w:p>
      <w:pPr>
        <w:numPr>
          <w:ilvl w:val="0"/>
          <w:numId w:val="1001"/>
        </w:numPr>
        <w:pStyle w:val="Compact"/>
      </w:pPr>
      <w:r>
        <w:t xml:space="preserve">Oversaw the training of junior chefs, focusing on hygiene standards, knife skills, and presentation techniques aligned with global culinary trends.</w:t>
      </w:r>
    </w:p>
    <w:p>
      <w:pPr>
        <w:numPr>
          <w:ilvl w:val="0"/>
          <w:numId w:val="1001"/>
        </w:numPr>
        <w:pStyle w:val="Compact"/>
      </w:pPr>
      <w:r>
        <w:t xml:space="preserve">Collaborated with suppliers to source fresh produce and seafood for signature dishes, reducing waste by 20% through efficient inventory management.</w:t>
      </w:r>
    </w:p>
    <w:p>
      <w:pPr>
        <w:numPr>
          <w:ilvl w:val="0"/>
          <w:numId w:val="1001"/>
        </w:numPr>
        <w:pStyle w:val="Compact"/>
      </w:pPr>
      <w:r>
        <w:t xml:space="preserve">Received recognition as "Best Chef of the Year" in 2021 by the Bangalore Culinary Association for innovative use of native spices.</w:t>
      </w:r>
    </w:p>
    <w:bookmarkEnd w:id="22"/>
    <w:bookmarkStart w:id="23" w:name="head-chef"/>
    <w:p>
      <w:pPr>
        <w:pStyle w:val="Heading3"/>
      </w:pPr>
      <w:r>
        <w:rPr>
          <w:bCs/>
          <w:b/>
        </w:rPr>
        <w:t xml:space="preserve">Head Chef</w:t>
      </w:r>
    </w:p>
    <w:p>
      <w:pPr>
        <w:pStyle w:val="FirstParagraph"/>
      </w:pPr>
      <w:r>
        <w:rPr>
          <w:iCs/>
          <w:i/>
        </w:rPr>
        <w:t xml:space="preserve">The Royal Garden Hotel, Bangalore | March 2015 – April 2018</w:t>
      </w:r>
    </w:p>
    <w:p>
      <w:pPr>
        <w:numPr>
          <w:ilvl w:val="0"/>
          <w:numId w:val="1002"/>
        </w:numPr>
        <w:pStyle w:val="Compact"/>
      </w:pPr>
      <w:r>
        <w:t xml:space="preserve">Directed a team of 15 chefs to prepare over 300 meals daily for hotel guests and banquets, maintaining a 98% customer satisfaction rate.</w:t>
      </w:r>
    </w:p>
    <w:p>
      <w:pPr>
        <w:numPr>
          <w:ilvl w:val="0"/>
          <w:numId w:val="1002"/>
        </w:numPr>
        <w:pStyle w:val="Compact"/>
      </w:pPr>
      <w:r>
        <w:t xml:space="preserve">Developed a signature "Bangalore Thali" that combined traditional South Indian dishes with modern plating techniques, boosting restaurant revenue by 25%.</w:t>
      </w:r>
    </w:p>
    <w:p>
      <w:pPr>
        <w:numPr>
          <w:ilvl w:val="0"/>
          <w:numId w:val="1002"/>
        </w:numPr>
        <w:pStyle w:val="Compact"/>
      </w:pPr>
      <w:r>
        <w:t xml:space="preserve">Organized food festivals and cooking demonstrations in collaboration with local farmers and food influencers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enhancing the hotel’s community engagement.</w:t>
      </w:r>
    </w:p>
    <w:p>
      <w:pPr>
        <w:numPr>
          <w:ilvl w:val="0"/>
          <w:numId w:val="1002"/>
        </w:numPr>
        <w:pStyle w:val="Compact"/>
      </w:pPr>
      <w:r>
        <w:t xml:space="preserve">Implemented a sustainable kitchen initiative, reducing energy consumption by 15% through optimized equipment usage and waste recycling programs.</w:t>
      </w:r>
    </w:p>
    <w:bookmarkEnd w:id="23"/>
    <w:bookmarkStart w:id="24" w:name="chef-de-cuisine"/>
    <w:p>
      <w:pPr>
        <w:pStyle w:val="Heading3"/>
      </w:pPr>
      <w:r>
        <w:rPr>
          <w:bCs/>
          <w:b/>
        </w:rPr>
        <w:t xml:space="preserve">Chef de Cuisine</w:t>
      </w:r>
    </w:p>
    <w:p>
      <w:pPr>
        <w:pStyle w:val="FirstParagraph"/>
      </w:pPr>
      <w:r>
        <w:rPr>
          <w:iCs/>
          <w:i/>
        </w:rPr>
        <w:t xml:space="preserve">Olive Garden Bistro, Bangalore | June 2012 – February 2015</w:t>
      </w:r>
    </w:p>
    <w:p>
      <w:pPr>
        <w:numPr>
          <w:ilvl w:val="0"/>
          <w:numId w:val="1003"/>
        </w:numPr>
        <w:pStyle w:val="Compact"/>
      </w:pPr>
      <w:r>
        <w:t xml:space="preserve">Responsible for menu planning, recipe development, and quality control for a diverse clientele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.</w:t>
      </w:r>
    </w:p>
    <w:p>
      <w:pPr>
        <w:numPr>
          <w:ilvl w:val="0"/>
          <w:numId w:val="1003"/>
        </w:numPr>
        <w:pStyle w:val="Compact"/>
      </w:pPr>
      <w:r>
        <w:t xml:space="preserve">Innovated dishes that blended Indian flavors with international techniques, such as "Tandoori Salmon with Lemon Butter Sauce," which became a customer favorite.</w:t>
      </w:r>
    </w:p>
    <w:p>
      <w:pPr>
        <w:numPr>
          <w:ilvl w:val="0"/>
          <w:numId w:val="1003"/>
        </w:numPr>
        <w:pStyle w:val="Compact"/>
      </w:pPr>
      <w:r>
        <w:t xml:space="preserve">Managed kitchen staff during peak hours, ensuring timely service and adherence to food safety regulations.</w:t>
      </w:r>
    </w:p>
    <w:p>
      <w:pPr>
        <w:numPr>
          <w:ilvl w:val="0"/>
          <w:numId w:val="1003"/>
        </w:numPr>
        <w:pStyle w:val="Compact"/>
      </w:pPr>
      <w:r>
        <w:t xml:space="preserve">Partnered with local bakeries and dairies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 </w:t>
      </w:r>
      <w:r>
        <w:t xml:space="preserve">to source organic ingredients for premium menus.</w:t>
      </w:r>
    </w:p>
    <w:bookmarkEnd w:id="24"/>
    <w:bookmarkEnd w:id="25"/>
    <w:bookmarkStart w:id="26" w:name="educational-background"/>
    <w:p>
      <w:pPr>
        <w:pStyle w:val="Heading2"/>
      </w:pPr>
      <w:r>
        <w:rPr>
          <w:u w:val="single"/>
        </w:rP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Bachelor of Hotel Management (BHM)</w:t>
      </w:r>
      <w:r>
        <w:br/>
      </w:r>
      <w:r>
        <w:t xml:space="preserve">Institute of Hotel Management, Bangalore | 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honors, specializing in culinary arts and food service management.</w:t>
      </w:r>
    </w:p>
    <w:p>
      <w:pPr>
        <w:numPr>
          <w:ilvl w:val="0"/>
          <w:numId w:val="1004"/>
        </w:numPr>
        <w:pStyle w:val="Compact"/>
      </w:pPr>
      <w:r>
        <w:t xml:space="preserve">Participated in the "Bangalore Food Festival" as a student chef, gaining exposure to the city’s vibrant food scene.</w:t>
      </w:r>
    </w:p>
    <w:bookmarkEnd w:id="26"/>
    <w:bookmarkStart w:id="27" w:name="certifications"/>
    <w:p>
      <w:pPr>
        <w:pStyle w:val="Heading2"/>
      </w:pPr>
      <w:r>
        <w:rPr>
          <w:u w:val="single"/>
        </w:rP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Culinary Techniques</w:t>
      </w:r>
      <w:r>
        <w:t xml:space="preserve"> </w:t>
      </w:r>
      <w:r>
        <w:t xml:space="preserve">– Le Cordon Bleu, Paris (2017)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Sustainable Food Practices</w:t>
      </w:r>
      <w:r>
        <w:t xml:space="preserve"> </w:t>
      </w:r>
      <w:r>
        <w:t xml:space="preserve">– Indian Institute of Technology, Bangalore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Fusion Cuisine Workshop</w:t>
      </w:r>
      <w:r>
        <w:t xml:space="preserve"> </w:t>
      </w:r>
      <w:r>
        <w:t xml:space="preserve">– Global Culinary Academy, India (2020)</w:t>
      </w:r>
    </w:p>
    <w:bookmarkEnd w:id="27"/>
    <w:bookmarkStart w:id="28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Cooking: Indian, Fusion, International Cuisines</w:t>
      </w:r>
    </w:p>
    <w:p>
      <w:pPr>
        <w:numPr>
          <w:ilvl w:val="0"/>
          <w:numId w:val="1006"/>
        </w:numPr>
        <w:pStyle w:val="Compact"/>
      </w:pPr>
      <w:r>
        <w:t xml:space="preserve">Kitchen Management: Menu Planning, Inventory Control</w:t>
      </w:r>
    </w:p>
    <w:p>
      <w:pPr>
        <w:numPr>
          <w:ilvl w:val="0"/>
          <w:numId w:val="1006"/>
        </w:numPr>
        <w:pStyle w:val="Compact"/>
      </w:pPr>
      <w:r>
        <w:t xml:space="preserve">Technical Skills: Sous Vide, Pastry Artistry, Fermentation Techniques</w:t>
      </w:r>
    </w:p>
    <w:p>
      <w:pPr>
        <w:numPr>
          <w:ilvl w:val="0"/>
          <w:numId w:val="1006"/>
        </w:numPr>
        <w:pStyle w:val="Compact"/>
      </w:pPr>
      <w:r>
        <w:t xml:space="preserve">Software Proficiency: KitchenERP, Google Workspace for Collaboration</w:t>
      </w:r>
    </w:p>
    <w:p>
      <w:pPr>
        <w:numPr>
          <w:ilvl w:val="0"/>
          <w:numId w:val="1006"/>
        </w:numPr>
        <w:pStyle w:val="Compact"/>
      </w:pPr>
      <w:r>
        <w:t xml:space="preserve">Languages: English (Fluent), Hindi (Fluent), Kannada (Proficient)</w:t>
      </w:r>
    </w:p>
    <w:bookmarkEnd w:id="28"/>
    <w:bookmarkStart w:id="29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Regularly participates in food drives organized by NGOs in</w:t>
      </w:r>
      <w:r>
        <w:t xml:space="preserve"> </w:t>
      </w:r>
      <w:r>
        <w:rPr>
          <w:bCs/>
          <w:b/>
        </w:rPr>
        <w:t xml:space="preserve">India Bangalore</w:t>
      </w:r>
      <w:r>
        <w:t xml:space="preserve">, providing meals to underprivileged communities.</w:t>
      </w:r>
    </w:p>
    <w:p>
      <w:pPr>
        <w:pStyle w:val="BodyText"/>
      </w:pPr>
      <w:r>
        <w:rPr>
          <w:bCs/>
          <w:b/>
        </w:rPr>
        <w:t xml:space="preserve">Awards &amp; Recognition:</w:t>
      </w:r>
      <w:r>
        <w:br/>
      </w:r>
      <w:r>
        <w:t xml:space="preserve">- "Top 10 Chefs in Bangalore" (2022) – The Culinary Times</w:t>
      </w:r>
      <w:r>
        <w:br/>
      </w:r>
      <w:r>
        <w:t xml:space="preserve">- "Best Vegetarian Dish Award" (2019) – Bangalore Food Expo</w:t>
      </w:r>
    </w:p>
    <w:bookmarkEnd w:id="29"/>
    <w:bookmarkStart w:id="30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rPr>
          <w:bCs/>
          <w:b/>
        </w:rPr>
        <w:t xml:space="preserve">Resume for Chef in India Bangalore – Crafted with Passion for Culinary Excellence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Chef | India Bangalore</dc:title>
  <dc:creator/>
  <dc:language>en</dc:language>
  <cp:keywords/>
  <dcterms:created xsi:type="dcterms:W3CDTF">2026-09-26T11:28:06Z</dcterms:created>
  <dcterms:modified xsi:type="dcterms:W3CDTF">2026-09-26T11:28:06Z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