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6" w:name="resume-chef-in-india-mumbai"/>
    <w:p>
      <w:pPr>
        <w:pStyle w:val="Heading1"/>
      </w:pPr>
      <w:r>
        <w:t xml:space="preserve">Resume: Chef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crafting innovative Indian cuisine, specializing in the vibrant flavors of Mumbai. A dedicated professional committed to delivering exceptional culinary experiences while adhering to the cultural and gastronomic traditions of India. With a strong background in managing high-pressure kitchen environments, developing menus that reflect the diverse tastes of Mumbai’s population, and leading teams with precision and creativity. This Resume highlights a career driven by excellence, a deep understanding of Indian ingredients, and a commitment to elevating the art of cooking in India Mumbai.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Rustic Bistro, Mumbai, India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15+ kitchen staff, ensuring seamless operations and adherence to hygiene standards in a fast-paced restaurant environment.</w:t>
      </w:r>
    </w:p>
    <w:p>
      <w:pPr>
        <w:numPr>
          <w:ilvl w:val="0"/>
          <w:numId w:val="1001"/>
        </w:numPr>
        <w:pStyle w:val="Compact"/>
      </w:pPr>
      <w:r>
        <w:t xml:space="preserve">Developed and curated seasonal menus that incorporated traditional Indian recipes with modern twists, tailored to the preferences of Mumbai’s diverse clientele.</w:t>
      </w:r>
    </w:p>
    <w:p>
      <w:pPr>
        <w:numPr>
          <w:ilvl w:val="0"/>
          <w:numId w:val="1001"/>
        </w:numPr>
        <w:pStyle w:val="Compact"/>
      </w:pPr>
      <w:r>
        <w:t xml:space="preserve">Led the creation of signature dishes such as "Prawn Butter Masala" and "Mumbai Style Pav Bhaji," which became customer favorites and boosted restaurant revenue by 25%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India Mumbai to source fresh, organic ingredients, fostering sustainable practices and supporting regional agriculture.</w:t>
      </w:r>
    </w:p>
    <w:p>
      <w:pPr>
        <w:numPr>
          <w:ilvl w:val="0"/>
          <w:numId w:val="1001"/>
        </w:numPr>
        <w:pStyle w:val="Compact"/>
      </w:pPr>
      <w:r>
        <w:t xml:space="preserve">Organized special events, including weddings and corporate dinners, showcasing the culinary heritage of India through meticulously plated dishes.</w:t>
      </w:r>
    </w:p>
    <w:bookmarkEnd w:id="22"/>
    <w:bookmarkStart w:id="23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The Spice Garden, Mumbai, India</w:t>
      </w:r>
    </w:p>
    <w:p>
      <w:pPr>
        <w:pStyle w:val="BodyText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Directed kitchen operations for a multi-cuisine restaurant, balancing Indian and global flavors to cater to both local and international guests.</w:t>
      </w:r>
    </w:p>
    <w:p>
      <w:pPr>
        <w:numPr>
          <w:ilvl w:val="0"/>
          <w:numId w:val="1002"/>
        </w:numPr>
        <w:pStyle w:val="Compact"/>
      </w:pPr>
      <w:r>
        <w:t xml:space="preserve">Introduced a "Chef’s Table" concept in India Mumbai, offering immersive dining experiences with curated tasting menus that highlighted regional Indian cuisines.</w:t>
      </w:r>
    </w:p>
    <w:p>
      <w:pPr>
        <w:numPr>
          <w:ilvl w:val="0"/>
          <w:numId w:val="1002"/>
        </w:numPr>
        <w:pStyle w:val="Compact"/>
      </w:pPr>
      <w:r>
        <w:t xml:space="preserve">Trained junior chefs in advanced techniques such as dum cooking, tandoor preparation, and the use of traditional Indian spices like saffron and cardamom.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without compromising quality, reducing food waste by 15% through efficient inventory management.</w:t>
      </w:r>
    </w:p>
    <w:p>
      <w:pPr>
        <w:numPr>
          <w:ilvl w:val="0"/>
          <w:numId w:val="1002"/>
        </w:numPr>
        <w:pStyle w:val="Compact"/>
      </w:pPr>
      <w:r>
        <w:t xml:space="preserve">Received accolades for excellence in service and culinary innovation, including recognition from local food critics in Mumbai.</w:t>
      </w:r>
    </w:p>
    <w:bookmarkEnd w:id="23"/>
    <w:bookmarkStart w:id="24" w:name="chef-intern"/>
    <w:p>
      <w:pPr>
        <w:pStyle w:val="Heading3"/>
      </w:pPr>
      <w:r>
        <w:t xml:space="preserve">Chef Intern</w:t>
      </w:r>
    </w:p>
    <w:p>
      <w:pPr>
        <w:pStyle w:val="FirstParagraph"/>
      </w:pPr>
      <w:r>
        <w:rPr>
          <w:bCs/>
          <w:b/>
        </w:rPr>
        <w:t xml:space="preserve">Kitchen of Legends, Mumbai, India</w:t>
      </w:r>
    </w:p>
    <w:p>
      <w:pPr>
        <w:pStyle w:val="BodyText"/>
      </w:pPr>
      <w:r>
        <w:rPr>
          <w:iCs/>
          <w:i/>
        </w:rPr>
        <w:t xml:space="preserve">June 2012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Michelin-starred restaurant, focusing on the art of Indian street food and regional specialties.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large-scale events, including charity galas and food festivals, which showcased Mumbai’s rich culinary diversity.</w:t>
      </w:r>
    </w:p>
    <w:p>
      <w:pPr>
        <w:numPr>
          <w:ilvl w:val="0"/>
          <w:numId w:val="1003"/>
        </w:numPr>
        <w:pStyle w:val="Compact"/>
      </w:pPr>
      <w:r>
        <w:t xml:space="preserve">Learned to balance traditional Indian recipes with contemporary presentation techniques to meet global standards.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iploma-in-culinary-arts"/>
    <w:p>
      <w:pPr>
        <w:pStyle w:val="Heading3"/>
      </w:pPr>
      <w:r>
        <w:t xml:space="preserve">Diploma in Culinary Arts</w:t>
      </w:r>
    </w:p>
    <w:p>
      <w:pPr>
        <w:pStyle w:val="FirstParagraph"/>
      </w:pPr>
      <w:r>
        <w:rPr>
          <w:bCs/>
          <w:b/>
        </w:rPr>
        <w:t xml:space="preserve">National Institute of Hotel Management (NIHM), Mumbai, India</w:t>
      </w:r>
    </w:p>
    <w:p>
      <w:pPr>
        <w:pStyle w:val="BodyText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Specialized in Indian and international cuisines, with a focus on the unique flavors of Mumbai’s food culture.</w:t>
      </w:r>
    </w:p>
    <w:p>
      <w:pPr>
        <w:numPr>
          <w:ilvl w:val="0"/>
          <w:numId w:val="1004"/>
        </w:numPr>
        <w:pStyle w:val="Compact"/>
      </w:pPr>
      <w:r>
        <w:t xml:space="preserve">Gained certification in food safety and hygiene, essential for maintaining standards in India Mumbai’s hospitality sector.</w:t>
      </w:r>
    </w:p>
    <w:bookmarkEnd w:id="26"/>
    <w:bookmarkStart w:id="27" w:name="X73ef740902fce8226de5b1b4e8e4d32b9ae221c"/>
    <w:p>
      <w:pPr>
        <w:pStyle w:val="Heading3"/>
      </w:pPr>
      <w:r>
        <w:t xml:space="preserve">Certificate in Advanced Culinary Techniques</w:t>
      </w:r>
    </w:p>
    <w:p>
      <w:pPr>
        <w:pStyle w:val="FirstParagraph"/>
      </w:pPr>
      <w:r>
        <w:rPr>
          <w:bCs/>
          <w:b/>
        </w:rPr>
        <w:t xml:space="preserve">Le Cordon Bleu, Paris, France (Online)</w:t>
      </w:r>
    </w:p>
    <w:p>
      <w:pPr>
        <w:pStyle w:val="BodyText"/>
      </w:pPr>
      <w:r>
        <w:rPr>
          <w:iCs/>
          <w:i/>
        </w:rPr>
        <w:t xml:space="preserve">2013</w:t>
      </w:r>
    </w:p>
    <w:p>
      <w:pPr>
        <w:numPr>
          <w:ilvl w:val="0"/>
          <w:numId w:val="1005"/>
        </w:numPr>
        <w:pStyle w:val="Compact"/>
      </w:pPr>
      <w:r>
        <w:t xml:space="preserve">Enhanced technical skills in molecular gastronomy and presentation techniques applicable to Indian cuisine.</w:t>
      </w:r>
    </w:p>
    <w:bookmarkEnd w:id="27"/>
    <w:bookmarkEnd w:id="28"/>
    <w:bookmarkStart w:id="32" w:name="skills-and-certifications"/>
    <w:p>
      <w:pPr>
        <w:pStyle w:val="Heading2"/>
      </w:pPr>
      <w:r>
        <w:t xml:space="preserve">Skills and Certifications</w:t>
      </w:r>
    </w:p>
    <w:bookmarkStart w:id="29" w:name="cooking-skills"/>
    <w:p>
      <w:pPr>
        <w:pStyle w:val="Heading3"/>
      </w:pPr>
      <w:r>
        <w:t xml:space="preserve">Cooking Skills</w:t>
      </w:r>
    </w:p>
    <w:p>
      <w:pPr>
        <w:numPr>
          <w:ilvl w:val="0"/>
          <w:numId w:val="1006"/>
        </w:numPr>
        <w:pStyle w:val="Compact"/>
      </w:pPr>
      <w:r>
        <w:t xml:space="preserve">Expertise in Indian regional cuisines (Maharashtrian, Mughlai, South Indian) with a focus on Mumbai’s culinary landscape.</w:t>
      </w:r>
    </w:p>
    <w:p>
      <w:pPr>
        <w:numPr>
          <w:ilvl w:val="0"/>
          <w:numId w:val="1006"/>
        </w:numPr>
        <w:pStyle w:val="Compact"/>
      </w:pPr>
      <w:r>
        <w:t xml:space="preserve">Proficient in using traditional Indian cooking methods such as tandoor, slow-cooking, and fermentation.</w:t>
      </w:r>
    </w:p>
    <w:p>
      <w:pPr>
        <w:numPr>
          <w:ilvl w:val="0"/>
          <w:numId w:val="1006"/>
        </w:numPr>
        <w:pStyle w:val="Compact"/>
      </w:pPr>
      <w:r>
        <w:t xml:space="preserve">Fluent in creating vegan and gluten-free options to cater to the growing health-conscious population in India Mumbai.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National Institute of Food Safety &amp; Standards (NIFSS), India – Certified Food Safety Manager (2020)</w:t>
      </w:r>
    </w:p>
    <w:p>
      <w:pPr>
        <w:numPr>
          <w:ilvl w:val="0"/>
          <w:numId w:val="1007"/>
        </w:numPr>
        <w:pStyle w:val="Compact"/>
      </w:pPr>
      <w:r>
        <w:t xml:space="preserve">Indian Culinary Association – Advanced Certification in Indian Gastronomy (2019)</w:t>
      </w:r>
    </w:p>
    <w:bookmarkEnd w:id="30"/>
    <w:bookmarkStart w:id="31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8"/>
        </w:numPr>
        <w:pStyle w:val="Compact"/>
      </w:pPr>
      <w:r>
        <w:t xml:space="preserve">Strong leadership and team management abilities, essential for coordinating kitchen staff in high-volume environments.</w:t>
      </w:r>
    </w:p>
    <w:p>
      <w:pPr>
        <w:numPr>
          <w:ilvl w:val="0"/>
          <w:numId w:val="1008"/>
        </w:numPr>
        <w:pStyle w:val="Compact"/>
      </w:pPr>
      <w:r>
        <w:t xml:space="preserve">Excellent communication skills to interact with customers, suppliers, and colleagues in India Mumbai’s competitive food industry.</w:t>
      </w:r>
    </w:p>
    <w:p>
      <w:pPr>
        <w:numPr>
          <w:ilvl w:val="0"/>
          <w:numId w:val="1008"/>
        </w:numPr>
        <w:pStyle w:val="Compact"/>
      </w:pPr>
      <w:r>
        <w:t xml:space="preserve">Creativity and adaptability to innovate menus while respecting the authenticity of Indian cuisine.</w:t>
      </w:r>
    </w:p>
    <w:bookmarkEnd w:id="31"/>
    <w:bookmarkEnd w:id="32"/>
    <w:bookmarkStart w:id="33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Mumbai Food Festival 2023 – Chef Participant</w:t>
      </w:r>
    </w:p>
    <w:p>
      <w:pPr>
        <w:pStyle w:val="BodyText"/>
      </w:pPr>
      <w:r>
        <w:t xml:space="preserve">Represented India Mumbai by showcasing traditional Maharashtrian dishes with a modern twist, receiving praise from food critics and attendees.</w:t>
      </w:r>
    </w:p>
    <w:p>
      <w:pPr>
        <w:pStyle w:val="BodyText"/>
      </w:pPr>
      <w:r>
        <w:rPr>
          <w:bCs/>
          <w:b/>
        </w:rPr>
        <w:t xml:space="preserve">Community Cooking Workshops (2019–2021)</w:t>
      </w:r>
    </w:p>
    <w:p>
      <w:pPr>
        <w:pStyle w:val="BodyText"/>
      </w:pPr>
      <w:r>
        <w:t xml:space="preserve">Conducted free cooking classes for underprivileged children in Mumbai, teaching them basic Indian recipes and the importance of nutrition.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(Fluent)</w:t>
      </w:r>
    </w:p>
    <w:p>
      <w:pPr>
        <w:numPr>
          <w:ilvl w:val="0"/>
          <w:numId w:val="1009"/>
        </w:numPr>
        <w:pStyle w:val="Compact"/>
      </w:pPr>
      <w:r>
        <w:t xml:space="preserve">Marathi (Basic)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India Mumbai can be contacted for further details.</w:t>
      </w:r>
    </w:p>
    <w:bookmarkEnd w:id="35"/>
    <w:p>
      <w:pPr>
        <w:pStyle w:val="BodyText"/>
      </w:pPr>
      <w:r>
        <w:t xml:space="preserve">This Resume is tailored for a Chef in India Mumbai, emphasizing the unique culinary demands and cultural nuances of the region.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Chef in India Mumbai</dc:title>
  <dc:creator/>
  <dc:language>en</dc:language>
  <cp:keywords/>
  <dcterms:created xsi:type="dcterms:W3CDTF">2026-07-19T20:01:30Z</dcterms:created>
  <dcterms:modified xsi:type="dcterms:W3CDTF">2026-07-19T20:01:30Z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