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in</w:t>
      </w:r>
      <w:r>
        <w:t xml:space="preserve"> </w:t>
      </w:r>
      <w:r>
        <w:t xml:space="preserve">Kenya</w:t>
      </w:r>
      <w:r>
        <w:t xml:space="preserve"> </w:t>
      </w:r>
      <w:r>
        <w:t xml:space="preserve">Nairobi</w:t>
      </w:r>
    </w:p>
    <w:bookmarkStart w:id="31" w:name="resume-for-chef-in-kenya-nairobi"/>
    <w:p>
      <w:pPr>
        <w:pStyle w:val="Heading1"/>
      </w:pPr>
      <w:r>
        <w:t xml:space="preserve">Resume for Chef in Kenya Nairobi</w:t>
      </w:r>
    </w:p>
    <w:p>
      <w:pPr>
        <w:pStyle w:val="FirstParagraph"/>
      </w:pPr>
      <w:r>
        <w:rPr>
          <w:bCs/>
          <w:b/>
        </w:rPr>
        <w:t xml:space="preserve">Name:</w:t>
      </w:r>
      <w:r>
        <w:t xml:space="preserve"> </w:t>
      </w:r>
      <w:r>
        <w:t xml:space="preserve">John Mwangi</w:t>
      </w:r>
      <w:r>
        <w:br/>
      </w:r>
      <w:r>
        <w:rPr>
          <w:bCs/>
          <w:b/>
        </w:rPr>
        <w:t xml:space="preserve">Contact:</w:t>
      </w:r>
      <w:r>
        <w:t xml:space="preserve"> </w:t>
      </w:r>
      <w:r>
        <w:t xml:space="preserve">+254 712 345 678 | john.mwangi@email.com</w:t>
      </w:r>
      <w:r>
        <w:br/>
      </w:r>
      <w:r>
        <w:rPr>
          <w:bCs/>
          <w:b/>
        </w:rPr>
        <w:t xml:space="preserve">Location:</w:t>
      </w:r>
      <w:r>
        <w:t xml:space="preserve"> </w:t>
      </w:r>
      <w:r>
        <w:t xml:space="preserve">Nairobi, Kenya</w:t>
      </w:r>
    </w:p>
    <w:bookmarkStart w:id="20" w:name="career-summary"/>
    <w:p>
      <w:pPr>
        <w:pStyle w:val="Heading2"/>
      </w:pPr>
      <w:r>
        <w:t xml:space="preserve">Career Summary</w:t>
      </w:r>
    </w:p>
    <w:p>
      <w:pPr>
        <w:pStyle w:val="FirstParagraph"/>
      </w:pPr>
      <w:r>
        <w:t xml:space="preserve">A seasoned Chef with over a decade of experience in the culinary industry, specializing in Kenyan cuisine and international gastronomy. As a passionate advocate for local ingredients and sustainable practices, I have consistently delivered exceptional dining experiences across Nairobi's vibrant food scene. My expertise lies in creating innovative dishes that celebrate Kenya's rich cultural heritage while meeting the high standards of modern hospitality. This Resume highlights my journey as a Chef in Kenya Nairobi, where I have contributed to the growth of restaurants, hotels, and culinary initiatives that prioritize quality, creativity, and community impact.</w:t>
      </w:r>
    </w:p>
    <w:bookmarkEnd w:id="20"/>
    <w:bookmarkStart w:id="24" w:name="professional-experience"/>
    <w:p>
      <w:pPr>
        <w:pStyle w:val="Heading2"/>
      </w:pPr>
      <w:r>
        <w:t xml:space="preserve">Professional Experience</w:t>
      </w:r>
    </w:p>
    <w:bookmarkStart w:id="21" w:name="head-chef-the-savannah-bistro-nairobi"/>
    <w:p>
      <w:pPr>
        <w:pStyle w:val="Heading3"/>
      </w:pPr>
      <w:r>
        <w:t xml:space="preserve">Head Chef – The Savannah Bistro, Nairobi</w:t>
      </w:r>
    </w:p>
    <w:p>
      <w:pPr>
        <w:pStyle w:val="FirstParagraph"/>
      </w:pPr>
      <w:r>
        <w:rPr>
          <w:iCs/>
          <w:i/>
        </w:rPr>
        <w:t xml:space="preserve">January 2018 – Present</w:t>
      </w:r>
    </w:p>
    <w:p>
      <w:pPr>
        <w:numPr>
          <w:ilvl w:val="0"/>
          <w:numId w:val="1001"/>
        </w:numPr>
        <w:pStyle w:val="Compact"/>
      </w:pPr>
      <w:r>
        <w:t xml:space="preserve">Managed a team of 15 chefs and kitchen staff to ensure seamless operations in a high-volume restaurant serving Kenyan and fusion cuisine.</w:t>
      </w:r>
    </w:p>
    <w:p>
      <w:pPr>
        <w:numPr>
          <w:ilvl w:val="0"/>
          <w:numId w:val="1001"/>
        </w:numPr>
        <w:pStyle w:val="Compact"/>
      </w:pPr>
      <w:r>
        <w:t xml:space="preserve">Developed seasonal menus that incorporated locally sourced ingredients, reducing the establishment’s carbon footprint by 20% within two years.</w:t>
      </w:r>
    </w:p>
    <w:p>
      <w:pPr>
        <w:numPr>
          <w:ilvl w:val="0"/>
          <w:numId w:val="1001"/>
        </w:numPr>
        <w:pStyle w:val="Compact"/>
      </w:pPr>
      <w:r>
        <w:t xml:space="preserve">Crafted signature dishes like "Nyama Choma with Matoke" and "Sukuma Wiki Risotto," which became customer favorites and boosted the restaurant’s reputation in Kenya Nairobi.</w:t>
      </w:r>
    </w:p>
    <w:p>
      <w:pPr>
        <w:numPr>
          <w:ilvl w:val="0"/>
          <w:numId w:val="1001"/>
        </w:numPr>
        <w:pStyle w:val="Compact"/>
      </w:pPr>
      <w:r>
        <w:t xml:space="preserve">Collaborated with local farmers to establish direct supply chains, supporting over 50 small-scale producers in the region.</w:t>
      </w:r>
    </w:p>
    <w:p>
      <w:pPr>
        <w:numPr>
          <w:ilvl w:val="0"/>
          <w:numId w:val="1001"/>
        </w:numPr>
        <w:pStyle w:val="Compact"/>
      </w:pPr>
      <w:r>
        <w:t xml:space="preserve">Received the "Best Chef in Nairobi" award from the Kenya Culinary Association in 2021 and 2023.</w:t>
      </w:r>
    </w:p>
    <w:bookmarkEnd w:id="21"/>
    <w:bookmarkStart w:id="22" w:name="X19e88579f3ae327e819fbcb8b37e0173647d57d"/>
    <w:p>
      <w:pPr>
        <w:pStyle w:val="Heading3"/>
      </w:pPr>
      <w:r>
        <w:t xml:space="preserve">Chef de Cuisine – The River Club Hotel, Nairobi</w:t>
      </w:r>
    </w:p>
    <w:p>
      <w:pPr>
        <w:pStyle w:val="FirstParagraph"/>
      </w:pPr>
      <w:r>
        <w:rPr>
          <w:iCs/>
          <w:i/>
        </w:rPr>
        <w:t xml:space="preserve">July 2014 – December 2017</w:t>
      </w:r>
    </w:p>
    <w:p>
      <w:pPr>
        <w:numPr>
          <w:ilvl w:val="0"/>
          <w:numId w:val="1002"/>
        </w:numPr>
        <w:pStyle w:val="Compact"/>
      </w:pPr>
      <w:r>
        <w:t xml:space="preserve">Overseeing the kitchen operations for a five-star hotel, ensuring adherence to international food safety standards while integrating Kenyan flavors into global dishes.</w:t>
      </w:r>
    </w:p>
    <w:p>
      <w:pPr>
        <w:numPr>
          <w:ilvl w:val="0"/>
          <w:numId w:val="1002"/>
        </w:numPr>
        <w:pStyle w:val="Compact"/>
      </w:pPr>
      <w:r>
        <w:t xml:space="preserve">Organized themed food festivals in Kenya Nairobi, such as "A Taste of Kenya," which attracted over 10,000 visitors annually and elevated the hotel’s profile as a culinary destination.</w:t>
      </w:r>
    </w:p>
    <w:p>
      <w:pPr>
        <w:numPr>
          <w:ilvl w:val="0"/>
          <w:numId w:val="1002"/>
        </w:numPr>
        <w:pStyle w:val="Compact"/>
      </w:pPr>
      <w:r>
        <w:t xml:space="preserve">Trained junior chefs in traditional Kenyan cooking techniques and modern culinary trends, fostering a culture of innovation and excellence.</w:t>
      </w:r>
    </w:p>
    <w:p>
      <w:pPr>
        <w:numPr>
          <w:ilvl w:val="0"/>
          <w:numId w:val="1002"/>
        </w:numPr>
        <w:pStyle w:val="Compact"/>
      </w:pPr>
      <w:r>
        <w:t xml:space="preserve">Reduced food waste by 35% through efficient inventory management and creative use of surplus ingredients, contributing to the hotel’s sustainability goals.</w:t>
      </w:r>
    </w:p>
    <w:bookmarkEnd w:id="22"/>
    <w:bookmarkStart w:id="23" w:name="Xb9aa1ce486a6d0ca06af0c359f8f4422255f257"/>
    <w:p>
      <w:pPr>
        <w:pStyle w:val="Heading3"/>
      </w:pPr>
      <w:r>
        <w:t xml:space="preserve">Chef – The Nairobi Market Restaurant, Nairobi</w:t>
      </w:r>
    </w:p>
    <w:p>
      <w:pPr>
        <w:pStyle w:val="FirstParagraph"/>
      </w:pPr>
      <w:r>
        <w:rPr>
          <w:iCs/>
          <w:i/>
        </w:rPr>
        <w:t xml:space="preserve">June 2010 – June 2014</w:t>
      </w:r>
    </w:p>
    <w:p>
      <w:pPr>
        <w:numPr>
          <w:ilvl w:val="0"/>
          <w:numId w:val="1003"/>
        </w:numPr>
        <w:pStyle w:val="Compact"/>
      </w:pPr>
      <w:r>
        <w:t xml:space="preserve">Revitalized the menu by introducing contemporary twists on classic Kenyan dishes, such as "Kachumbari Tacos" and "Ugali Pizzas," which gained popularity among both locals and tourists.</w:t>
      </w:r>
    </w:p>
    <w:p>
      <w:pPr>
        <w:numPr>
          <w:ilvl w:val="0"/>
          <w:numId w:val="1003"/>
        </w:numPr>
        <w:pStyle w:val="Compact"/>
      </w:pPr>
      <w:r>
        <w:t xml:space="preserve">Played a key role in organizing charity dinners for Nairobi-based NGOs, donating 10% of the proceeds to food security initiatives in Kenya.</w:t>
      </w:r>
    </w:p>
    <w:p>
      <w:pPr>
        <w:numPr>
          <w:ilvl w:val="0"/>
          <w:numId w:val="1003"/>
        </w:numPr>
        <w:pStyle w:val="Compact"/>
      </w:pPr>
      <w:r>
        <w:t xml:space="preserve">Partnered with local chefs to host workshops on Kenyan cuisine, educating over 200 aspiring cooks in Nairobi.</w:t>
      </w:r>
    </w:p>
    <w:bookmarkEnd w:id="23"/>
    <w:bookmarkEnd w:id="24"/>
    <w:bookmarkStart w:id="25" w:name="educational-background"/>
    <w:p>
      <w:pPr>
        <w:pStyle w:val="Heading2"/>
      </w:pPr>
      <w:r>
        <w:t xml:space="preserve">Educational Background</w:t>
      </w:r>
    </w:p>
    <w:p>
      <w:pPr>
        <w:pStyle w:val="FirstParagraph"/>
      </w:pPr>
      <w:r>
        <w:rPr>
          <w:bCs/>
          <w:b/>
        </w:rPr>
        <w:t xml:space="preserve">International Culinary Institute, Nairobi</w:t>
      </w:r>
      <w:r>
        <w:br/>
      </w:r>
      <w:r>
        <w:t xml:space="preserve">Bachelor of Arts in Culinary Arts, 2010</w:t>
      </w:r>
      <w:r>
        <w:br/>
      </w:r>
      <w:r>
        <w:t xml:space="preserve">- Specialized in Kenyan and African cuisines</w:t>
      </w:r>
      <w:r>
        <w:br/>
      </w:r>
      <w:r>
        <w:t xml:space="preserve">- Graduated with honors and received the "Outstanding Chef of the Year" award</w:t>
      </w:r>
    </w:p>
    <w:p>
      <w:pPr>
        <w:pStyle w:val="BodyText"/>
      </w:pPr>
      <w:r>
        <w:rPr>
          <w:bCs/>
          <w:b/>
        </w:rPr>
        <w:t xml:space="preserve">Kenya Institute of Catering and Hotel Management (KICHM)</w:t>
      </w:r>
      <w:r>
        <w:br/>
      </w:r>
      <w:r>
        <w:t xml:space="preserve">Advanced Certificate in Food Safety, 2012</w:t>
      </w:r>
    </w:p>
    <w:bookmarkEnd w:id="25"/>
    <w:bookmarkStart w:id="26" w:name="skills-expertise"/>
    <w:p>
      <w:pPr>
        <w:pStyle w:val="Heading2"/>
      </w:pPr>
      <w:r>
        <w:t xml:space="preserve">Skills &amp; Expertise</w:t>
      </w:r>
    </w:p>
    <w:p>
      <w:pPr>
        <w:numPr>
          <w:ilvl w:val="0"/>
          <w:numId w:val="1004"/>
        </w:numPr>
        <w:pStyle w:val="Compact"/>
      </w:pPr>
      <w:r>
        <w:t xml:space="preserve">Culinary Techniques: Mastery of Kenyan traditional cooking methods, including braising, grilling, and fermentation.</w:t>
      </w:r>
    </w:p>
    <w:p>
      <w:pPr>
        <w:numPr>
          <w:ilvl w:val="0"/>
          <w:numId w:val="1004"/>
        </w:numPr>
        <w:pStyle w:val="Compact"/>
      </w:pPr>
      <w:r>
        <w:t xml:space="preserve">Menu Development: Expertise in creating balanced menus that reflect Nairobi’s diverse cultural influences.</w:t>
      </w:r>
    </w:p>
    <w:p>
      <w:pPr>
        <w:numPr>
          <w:ilvl w:val="0"/>
          <w:numId w:val="1004"/>
        </w:numPr>
        <w:pStyle w:val="Compact"/>
      </w:pPr>
      <w:r>
        <w:t xml:space="preserve">Sustainability Practices: Implementing waste reduction strategies and sourcing from local farms in Kenya Nairobi.</w:t>
      </w:r>
    </w:p>
    <w:p>
      <w:pPr>
        <w:numPr>
          <w:ilvl w:val="0"/>
          <w:numId w:val="1004"/>
        </w:numPr>
        <w:pStyle w:val="Compact"/>
      </w:pPr>
      <w:r>
        <w:t xml:space="preserve">Team Leadership: Proven ability to lead high-performing kitchen teams and mentor junior chefs.</w:t>
      </w:r>
    </w:p>
    <w:p>
      <w:pPr>
        <w:numPr>
          <w:ilvl w:val="0"/>
          <w:numId w:val="1004"/>
        </w:numPr>
        <w:pStyle w:val="Compact"/>
      </w:pPr>
      <w:r>
        <w:t xml:space="preserve">Cultural Sensitivity: Deep understanding of Kenyan food traditions, regional flavors, and dietary preferences.</w:t>
      </w:r>
    </w:p>
    <w:bookmarkEnd w:id="26"/>
    <w:bookmarkStart w:id="27" w:name="certifications"/>
    <w:p>
      <w:pPr>
        <w:pStyle w:val="Heading2"/>
      </w:pPr>
      <w:r>
        <w:t xml:space="preserve">Certifications</w:t>
      </w:r>
    </w:p>
    <w:p>
      <w:pPr>
        <w:numPr>
          <w:ilvl w:val="0"/>
          <w:numId w:val="1005"/>
        </w:numPr>
        <w:pStyle w:val="Compact"/>
      </w:pPr>
      <w:r>
        <w:t xml:space="preserve">Food Safety Certification (Kenya)</w:t>
      </w:r>
    </w:p>
    <w:p>
      <w:pPr>
        <w:numPr>
          <w:ilvl w:val="0"/>
          <w:numId w:val="1005"/>
        </w:numPr>
        <w:pStyle w:val="Compact"/>
      </w:pPr>
      <w:r>
        <w:t xml:space="preserve">Advanced Pastry Techniques Workshop (Nairobi Culinary Academy)</w:t>
      </w:r>
    </w:p>
    <w:p>
      <w:pPr>
        <w:numPr>
          <w:ilvl w:val="0"/>
          <w:numId w:val="1005"/>
        </w:numPr>
        <w:pStyle w:val="Compact"/>
      </w:pPr>
      <w:r>
        <w:t xml:space="preserve">Sustainable Agriculture and Farm-to-Table Practices (Kenya Ministry of Agriculture)</w:t>
      </w:r>
    </w:p>
    <w:bookmarkEnd w:id="27"/>
    <w:bookmarkStart w:id="28"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Swahili – Fluent</w:t>
      </w:r>
    </w:p>
    <w:p>
      <w:pPr>
        <w:numPr>
          <w:ilvl w:val="0"/>
          <w:numId w:val="1006"/>
        </w:numPr>
        <w:pStyle w:val="Compact"/>
      </w:pPr>
      <w:r>
        <w:t xml:space="preserve">Kikuyu – Basic conversational</w:t>
      </w:r>
    </w:p>
    <w:bookmarkEnd w:id="28"/>
    <w:bookmarkStart w:id="29" w:name="projects-achievements-in-kenya-nairobi"/>
    <w:p>
      <w:pPr>
        <w:pStyle w:val="Heading2"/>
      </w:pPr>
      <w:r>
        <w:t xml:space="preserve">Projects &amp; Achievements in Kenya Nairobi</w:t>
      </w:r>
    </w:p>
    <w:p>
      <w:pPr>
        <w:pStyle w:val="FirstParagraph"/>
      </w:pPr>
      <w:r>
        <w:rPr>
          <w:bCs/>
          <w:b/>
        </w:rPr>
        <w:t xml:space="preserve">Chef for the Nairobi Food Festival (2019-2023)</w:t>
      </w:r>
      <w:r>
        <w:br/>
      </w:r>
      <w:r>
        <w:t xml:space="preserve">- Designed and executed a 3-day event showcasing Kenyan culinary heritage, attracting over 50,000 attendees.</w:t>
      </w:r>
    </w:p>
    <w:p>
      <w:pPr>
        <w:pStyle w:val="BodyText"/>
      </w:pPr>
      <w:r>
        <w:rPr>
          <w:bCs/>
          <w:b/>
        </w:rPr>
        <w:t xml:space="preserve">Community Cooking Classes (2018-2021)</w:t>
      </w:r>
      <w:r>
        <w:br/>
      </w:r>
      <w:r>
        <w:t xml:space="preserve">- Taught free cooking workshops to underprivileged youth in Nairobi, focusing on traditional Kenyan recipes and nutrition.</w:t>
      </w:r>
    </w:p>
    <w:bookmarkEnd w:id="29"/>
    <w:bookmarkStart w:id="30" w:name="professional-affiliations"/>
    <w:p>
      <w:pPr>
        <w:pStyle w:val="Heading2"/>
      </w:pPr>
      <w:r>
        <w:t xml:space="preserve">Professional Affiliations</w:t>
      </w:r>
    </w:p>
    <w:p>
      <w:pPr>
        <w:numPr>
          <w:ilvl w:val="0"/>
          <w:numId w:val="1007"/>
        </w:numPr>
        <w:pStyle w:val="Compact"/>
      </w:pPr>
      <w:r>
        <w:t xml:space="preserve">Kenya Culinary Association (KCA)</w:t>
      </w:r>
    </w:p>
    <w:p>
      <w:pPr>
        <w:numPr>
          <w:ilvl w:val="0"/>
          <w:numId w:val="1007"/>
        </w:numPr>
        <w:pStyle w:val="Compact"/>
      </w:pPr>
      <w:r>
        <w:t xml:space="preserve">African Chefs Network (ACN)</w:t>
      </w:r>
    </w:p>
    <w:p>
      <w:pPr>
        <w:numPr>
          <w:ilvl w:val="0"/>
          <w:numId w:val="1007"/>
        </w:numPr>
        <w:pStyle w:val="Compact"/>
      </w:pPr>
      <w:r>
        <w:t xml:space="preserve">Nairobi Hospitality Guild</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in Kenya Nairobi</dc:title>
  <dc:creator/>
  <dc:language>en</dc:language>
  <cp:keywords/>
  <dcterms:created xsi:type="dcterms:W3CDTF">2025-12-09T23:53:48Z</dcterms:created>
  <dcterms:modified xsi:type="dcterms:W3CDTF">2025-12-09T23:53:48Z</dcterms:modified>
</cp:coreProperties>
</file>

<file path=docProps/custom.xml><?xml version="1.0" encoding="utf-8"?>
<Properties xmlns="http://schemas.openxmlformats.org/officeDocument/2006/custom-properties" xmlns:vt="http://schemas.openxmlformats.org/officeDocument/2006/docPropsVTypes"/>
</file>