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Mexico</w:t>
      </w:r>
      <w:r>
        <w:t xml:space="preserve"> </w:t>
      </w:r>
      <w:r>
        <w:t xml:space="preserve">City</w:t>
      </w:r>
    </w:p>
    <w:bookmarkStart w:id="35" w:name="chef-resume"/>
    <w:p>
      <w:pPr>
        <w:pStyle w:val="Heading1"/>
      </w:pPr>
      <w:r>
        <w:t xml:space="preserve">Chef Resume</w:t>
      </w:r>
    </w:p>
    <w:bookmarkStart w:id="20" w:name="carlos-mendez"/>
    <w:p>
      <w:pPr>
        <w:pStyle w:val="Heading2"/>
      </w:pPr>
      <w:r>
        <w:t xml:space="preserve">Carlos Mendez</w:t>
      </w:r>
    </w:p>
    <w:p>
      <w:pPr>
        <w:pStyle w:val="FirstParagraph"/>
      </w:pPr>
      <w:r>
        <w:rPr>
          <w:bCs/>
          <w:b/>
        </w:rPr>
        <w:t xml:space="preserve">Chef | Mexico City, Mexico</w:t>
      </w:r>
    </w:p>
    <w:p>
      <w:pPr>
        <w:pStyle w:val="BodyText"/>
      </w:pPr>
      <w:r>
        <w:t xml:space="preserve">Email: carlos.mendez@chefmx.com | Phone: +52 55 1234 5678 | Address: Calle de la Cebada 10, Centro Histórico, Mexico City</w:t>
      </w:r>
    </w:p>
    <w:bookmarkEnd w:id="20"/>
    <w:bookmarkStart w:id="21" w:name="professional-summary"/>
    <w:p>
      <w:pPr>
        <w:pStyle w:val="Heading2"/>
      </w:pPr>
      <w:r>
        <w:t xml:space="preserve">Professional Summary</w:t>
      </w:r>
    </w:p>
    <w:p>
      <w:pPr>
        <w:pStyle w:val="FirstParagraph"/>
      </w:pPr>
      <w:r>
        <w:t xml:space="preserve">A dedicated and innovative Chef with over a decade of experience in the vibrant culinary scene of Mexico City. Specializing in traditional Mexican cuisine while incorporating modern techniques, I am passionate about creating authentic flavors that reflect the rich cultural heritage of Mexico. My expertise spans multiple kitchen environments, including fine dining restaurants, street food ventures, and catering services across Mexico City. As a Chef committed to excellence, I strive to deliver exceptional dining experiences that celebrate the diversity of Mexican gastronomy.</w:t>
      </w:r>
    </w:p>
    <w:bookmarkEnd w:id="21"/>
    <w:bookmarkStart w:id="26" w:name="work-experience"/>
    <w:p>
      <w:pPr>
        <w:pStyle w:val="Heading2"/>
      </w:pPr>
      <w:r>
        <w:t xml:space="preserve">Work Experience</w:t>
      </w:r>
    </w:p>
    <w:bookmarkStart w:id="22" w:name="head-chef-la-cocina-de-la-vida"/>
    <w:p>
      <w:pPr>
        <w:pStyle w:val="Heading3"/>
      </w:pPr>
      <w:r>
        <w:t xml:space="preserve">Head Chef | La Cocina de la Vida</w:t>
      </w:r>
    </w:p>
    <w:p>
      <w:pPr>
        <w:pStyle w:val="FirstParagraph"/>
      </w:pPr>
      <w:r>
        <w:rPr>
          <w:iCs/>
          <w:i/>
        </w:rPr>
        <w:t xml:space="preserve">Mexico City, Mexico | January 2018 – Present</w:t>
      </w:r>
    </w:p>
    <w:p>
      <w:pPr>
        <w:numPr>
          <w:ilvl w:val="0"/>
          <w:numId w:val="1001"/>
        </w:numPr>
        <w:pStyle w:val="Compact"/>
      </w:pPr>
      <w:r>
        <w:t xml:space="preserve">Oversee daily kitchen operations, including menu development, ingredient sourcing, and staff management.</w:t>
      </w:r>
    </w:p>
    <w:p>
      <w:pPr>
        <w:numPr>
          <w:ilvl w:val="0"/>
          <w:numId w:val="1001"/>
        </w:numPr>
        <w:pStyle w:val="Compact"/>
      </w:pPr>
      <w:r>
        <w:t xml:space="preserve">Collaborate with local farmers and suppliers to ensure the freshest seasonal ingredients for signature dishes like mole negro and tamales de elote.</w:t>
      </w:r>
    </w:p>
    <w:p>
      <w:pPr>
        <w:numPr>
          <w:ilvl w:val="0"/>
          <w:numId w:val="1001"/>
        </w:numPr>
        <w:pStyle w:val="Compact"/>
      </w:pPr>
      <w:r>
        <w:t xml:space="preserve">Train and mentor a team of 15+ chefs in traditional Mexican cooking techniques while maintaining high hygiene and safety standards.</w:t>
      </w:r>
    </w:p>
    <w:p>
      <w:pPr>
        <w:numPr>
          <w:ilvl w:val="0"/>
          <w:numId w:val="1001"/>
        </w:numPr>
        <w:pStyle w:val="Compact"/>
      </w:pPr>
      <w:r>
        <w:t xml:space="preserve">Receive positive reviews from critics, including a 4.5/5 rating on TripAdvisor for the restaurant’s commitment to authentic Mexican flavors.</w:t>
      </w:r>
    </w:p>
    <w:bookmarkEnd w:id="22"/>
    <w:bookmarkStart w:id="23" w:name="executive-chef-el-rincón-del-poblano"/>
    <w:p>
      <w:pPr>
        <w:pStyle w:val="Heading3"/>
      </w:pPr>
      <w:r>
        <w:t xml:space="preserve">Executive Chef | El Rincón del Poblano</w:t>
      </w:r>
    </w:p>
    <w:p>
      <w:pPr>
        <w:pStyle w:val="FirstParagraph"/>
      </w:pPr>
      <w:r>
        <w:rPr>
          <w:iCs/>
          <w:i/>
        </w:rPr>
        <w:t xml:space="preserve">Mexico City, Mexico | May 2015 – December 2017</w:t>
      </w:r>
    </w:p>
    <w:p>
      <w:pPr>
        <w:numPr>
          <w:ilvl w:val="0"/>
          <w:numId w:val="1002"/>
        </w:numPr>
        <w:pStyle w:val="Compact"/>
      </w:pPr>
      <w:r>
        <w:t xml:space="preserve">Revamped the menu to highlight regional specialties from Puebla, such as chiles en nogada and pan de muerto.</w:t>
      </w:r>
    </w:p>
    <w:p>
      <w:pPr>
        <w:numPr>
          <w:ilvl w:val="0"/>
          <w:numId w:val="1002"/>
        </w:numPr>
        <w:pStyle w:val="Compact"/>
      </w:pPr>
      <w:r>
        <w:t xml:space="preserve">Managed a team of 12 chefs, ensuring consistency in quality and presentation across all dishes.</w:t>
      </w:r>
    </w:p>
    <w:p>
      <w:pPr>
        <w:numPr>
          <w:ilvl w:val="0"/>
          <w:numId w:val="1002"/>
        </w:numPr>
        <w:pStyle w:val="Compact"/>
      </w:pPr>
      <w:r>
        <w:t xml:space="preserve">Led catering events for corporate clients, including a high-profile banquet at the Mexican Congress in 2016.</w:t>
      </w:r>
    </w:p>
    <w:p>
      <w:pPr>
        <w:numPr>
          <w:ilvl w:val="0"/>
          <w:numId w:val="1002"/>
        </w:numPr>
        <w:pStyle w:val="Compact"/>
      </w:pPr>
      <w:r>
        <w:t xml:space="preserve">Implemented sustainable practices, reducing food waste by 30% through composting and portion control initiatives.</w:t>
      </w:r>
    </w:p>
    <w:bookmarkEnd w:id="23"/>
    <w:bookmarkStart w:id="24" w:name="chef-de-cuisine-mercado-de-la-cdmx"/>
    <w:p>
      <w:pPr>
        <w:pStyle w:val="Heading3"/>
      </w:pPr>
      <w:r>
        <w:t xml:space="preserve">Chef de Cuisine | Mercado de la CDMX</w:t>
      </w:r>
    </w:p>
    <w:p>
      <w:pPr>
        <w:pStyle w:val="FirstParagraph"/>
      </w:pPr>
      <w:r>
        <w:rPr>
          <w:iCs/>
          <w:i/>
        </w:rPr>
        <w:t xml:space="preserve">Mexico City, Mexico | August 2012 – April 2015</w:t>
      </w:r>
    </w:p>
    <w:p>
      <w:pPr>
        <w:numPr>
          <w:ilvl w:val="0"/>
          <w:numId w:val="1003"/>
        </w:numPr>
        <w:pStyle w:val="Compact"/>
      </w:pPr>
      <w:r>
        <w:t xml:space="preserve">Managed multiple food stalls in one of the largest markets in Latin America, serving over 5,000 customers daily.</w:t>
      </w:r>
    </w:p>
    <w:p>
      <w:pPr>
        <w:numPr>
          <w:ilvl w:val="0"/>
          <w:numId w:val="1003"/>
        </w:numPr>
        <w:pStyle w:val="Compact"/>
      </w:pPr>
      <w:r>
        <w:t xml:space="preserve">Created a signature taco menu that became a local favorite, featuring tacos al pastor and carnitas.</w:t>
      </w:r>
    </w:p>
    <w:p>
      <w:pPr>
        <w:numPr>
          <w:ilvl w:val="0"/>
          <w:numId w:val="1003"/>
        </w:numPr>
        <w:pStyle w:val="Compact"/>
      </w:pPr>
      <w:r>
        <w:t xml:space="preserve">Worked closely with street vendors to standardize recipes while preserving their unique cultural flair.</w:t>
      </w:r>
    </w:p>
    <w:p>
      <w:pPr>
        <w:numPr>
          <w:ilvl w:val="0"/>
          <w:numId w:val="1003"/>
        </w:numPr>
        <w:pStyle w:val="Compact"/>
      </w:pPr>
      <w:r>
        <w:t xml:space="preserve">Organized cooking workshops for aspiring chefs in Mexico City, promoting the importance of traditional cooking methods.</w:t>
      </w:r>
    </w:p>
    <w:bookmarkEnd w:id="24"/>
    <w:bookmarkStart w:id="25" w:name="chef-de-partie-casa-del-chef"/>
    <w:p>
      <w:pPr>
        <w:pStyle w:val="Heading3"/>
      </w:pPr>
      <w:r>
        <w:t xml:space="preserve">Chef de Partie | Casa del Chef</w:t>
      </w:r>
    </w:p>
    <w:p>
      <w:pPr>
        <w:pStyle w:val="FirstParagraph"/>
      </w:pPr>
      <w:r>
        <w:rPr>
          <w:iCs/>
          <w:i/>
        </w:rPr>
        <w:t xml:space="preserve">Mexico City, Mexico | June 2010 – July 2012</w:t>
      </w:r>
    </w:p>
    <w:p>
      <w:pPr>
        <w:numPr>
          <w:ilvl w:val="0"/>
          <w:numId w:val="1004"/>
        </w:numPr>
        <w:pStyle w:val="Compact"/>
      </w:pPr>
      <w:r>
        <w:t xml:space="preserve">Assisted in the preparation of multi-course tasting menus that showcased the diversity of Mexican regional cuisines.</w:t>
      </w:r>
    </w:p>
    <w:p>
      <w:pPr>
        <w:numPr>
          <w:ilvl w:val="0"/>
          <w:numId w:val="1004"/>
        </w:numPr>
        <w:pStyle w:val="Compact"/>
      </w:pPr>
      <w:r>
        <w:t xml:space="preserve">Developed new dishes for seasonal events, including a popular Día de los Muertos-themed menu in 2011.</w:t>
      </w:r>
    </w:p>
    <w:p>
      <w:pPr>
        <w:numPr>
          <w:ilvl w:val="0"/>
          <w:numId w:val="1004"/>
        </w:numPr>
        <w:pStyle w:val="Compact"/>
      </w:pPr>
      <w:r>
        <w:t xml:space="preserve">Maintained kitchen hygiene and safety protocols, ensuring compliance with local health regulations in Mexico City.</w:t>
      </w:r>
    </w:p>
    <w:bookmarkEnd w:id="25"/>
    <w:bookmarkEnd w:id="26"/>
    <w:bookmarkStart w:id="30" w:name="education-certifications"/>
    <w:p>
      <w:pPr>
        <w:pStyle w:val="Heading2"/>
      </w:pPr>
      <w:r>
        <w:t xml:space="preserve">Education &amp; Certifications</w:t>
      </w:r>
    </w:p>
    <w:bookmarkStart w:id="27" w:name="X1dff6f1c063672ea81ee37b1ecc3f67411fe6f7"/>
    <w:p>
      <w:pPr>
        <w:pStyle w:val="Heading3"/>
      </w:pPr>
      <w:r>
        <w:t xml:space="preserve">Culinary Arts Degree | Instituto de Gastronomía Mexicana</w:t>
      </w:r>
    </w:p>
    <w:p>
      <w:pPr>
        <w:pStyle w:val="FirstParagraph"/>
      </w:pPr>
      <w:r>
        <w:rPr>
          <w:iCs/>
          <w:i/>
        </w:rPr>
        <w:t xml:space="preserve">Mexico City, Mexico | Graduated 2010</w:t>
      </w:r>
    </w:p>
    <w:p>
      <w:pPr>
        <w:pStyle w:val="BodyText"/>
      </w:pPr>
      <w:r>
        <w:t xml:space="preserve">Focus areas: Mexican cuisine, food safety, and kitchen management. Honors thesis on "The Evolution of Street Food in Mexico City."</w:t>
      </w:r>
    </w:p>
    <w:bookmarkEnd w:id="27"/>
    <w:bookmarkStart w:id="28" w:name="Xd981ed6a4e60ce94a7fbfbcc95e92cc704e5c38"/>
    <w:p>
      <w:pPr>
        <w:pStyle w:val="Heading3"/>
      </w:pPr>
      <w:r>
        <w:t xml:space="preserve">Certification in Sustainable Cuisine | Global Culinary Alliance</w:t>
      </w:r>
    </w:p>
    <w:p>
      <w:pPr>
        <w:pStyle w:val="FirstParagraph"/>
      </w:pPr>
      <w:r>
        <w:rPr>
          <w:iCs/>
          <w:i/>
        </w:rPr>
        <w:t xml:space="preserve">Online Course | 2019</w:t>
      </w:r>
    </w:p>
    <w:p>
      <w:pPr>
        <w:pStyle w:val="BodyText"/>
      </w:pPr>
      <w:r>
        <w:t xml:space="preserve">Completed training on reducing environmental impact through responsible sourcing and waste reduction.</w:t>
      </w:r>
    </w:p>
    <w:bookmarkEnd w:id="28"/>
    <w:bookmarkStart w:id="29" w:name="X760ce3d2b7b66f17ab852fde923392cf9bfe518"/>
    <w:p>
      <w:pPr>
        <w:pStyle w:val="Heading3"/>
      </w:pPr>
      <w:r>
        <w:t xml:space="preserve">Advanced Baking &amp; Pastry Techniques | Escuela de Hostelería y Turismo</w:t>
      </w:r>
    </w:p>
    <w:p>
      <w:pPr>
        <w:pStyle w:val="FirstParagraph"/>
      </w:pPr>
      <w:r>
        <w:rPr>
          <w:iCs/>
          <w:i/>
        </w:rPr>
        <w:t xml:space="preserve">Mexico City, Mexico | 2014</w:t>
      </w:r>
    </w:p>
    <w:p>
      <w:pPr>
        <w:pStyle w:val="BodyText"/>
      </w:pPr>
      <w:r>
        <w:t xml:space="preserve">Focused on traditional Mexican pastries, including empanadas and pan dulce.</w:t>
      </w:r>
    </w:p>
    <w:bookmarkEnd w:id="29"/>
    <w:bookmarkEnd w:id="30"/>
    <w:bookmarkStart w:id="31" w:name="skills"/>
    <w:p>
      <w:pPr>
        <w:pStyle w:val="Heading2"/>
      </w:pPr>
      <w:r>
        <w:t xml:space="preserve">Skills</w:t>
      </w:r>
    </w:p>
    <w:p>
      <w:pPr>
        <w:numPr>
          <w:ilvl w:val="0"/>
          <w:numId w:val="1005"/>
        </w:numPr>
        <w:pStyle w:val="Compact"/>
      </w:pPr>
      <w:r>
        <w:rPr>
          <w:bCs/>
          <w:b/>
        </w:rPr>
        <w:t xml:space="preserve">Culinary Expertise:</w:t>
      </w:r>
      <w:r>
        <w:t xml:space="preserve"> </w:t>
      </w:r>
      <w:r>
        <w:t xml:space="preserve">Mastery of Mexican regional cuisines, including Oaxacan, Pueblan, and Yucatecan dishes.</w:t>
      </w:r>
    </w:p>
    <w:p>
      <w:pPr>
        <w:numPr>
          <w:ilvl w:val="0"/>
          <w:numId w:val="1005"/>
        </w:numPr>
        <w:pStyle w:val="Compact"/>
      </w:pPr>
      <w:r>
        <w:rPr>
          <w:bCs/>
          <w:b/>
        </w:rPr>
        <w:t xml:space="preserve">Kitchen Management:</w:t>
      </w:r>
      <w:r>
        <w:t xml:space="preserve"> </w:t>
      </w:r>
      <w:r>
        <w:t xml:space="preserve">Proficient in managing large teams and optimizing kitchen workflows in high-pressure environments.</w:t>
      </w:r>
    </w:p>
    <w:p>
      <w:pPr>
        <w:numPr>
          <w:ilvl w:val="0"/>
          <w:numId w:val="1005"/>
        </w:numPr>
        <w:pStyle w:val="Compact"/>
      </w:pPr>
      <w:r>
        <w:rPr>
          <w:bCs/>
          <w:b/>
        </w:rPr>
        <w:t xml:space="preserve">Culinary Innovation:</w:t>
      </w:r>
      <w:r>
        <w:t xml:space="preserve"> </w:t>
      </w:r>
      <w:r>
        <w:t xml:space="preserve">Skilled in adapting traditional recipes to modern trends while preserving authenticity.</w:t>
      </w:r>
    </w:p>
    <w:p>
      <w:pPr>
        <w:numPr>
          <w:ilvl w:val="0"/>
          <w:numId w:val="1005"/>
        </w:numPr>
        <w:pStyle w:val="Compact"/>
      </w:pPr>
      <w:r>
        <w:rPr>
          <w:bCs/>
          <w:b/>
        </w:rPr>
        <w:t xml:space="preserve">Sustainability Practices:</w:t>
      </w:r>
      <w:r>
        <w:t xml:space="preserve"> </w:t>
      </w:r>
      <w:r>
        <w:t xml:space="preserve">Experienced in implementing eco-friendly initiatives, such as composting and reducing food waste.</w:t>
      </w:r>
    </w:p>
    <w:p>
      <w:pPr>
        <w:numPr>
          <w:ilvl w:val="0"/>
          <w:numId w:val="1005"/>
        </w:numPr>
        <w:pStyle w:val="Compact"/>
      </w:pPr>
      <w:r>
        <w:rPr>
          <w:bCs/>
          <w:b/>
        </w:rPr>
        <w:t xml:space="preserve">Leadership:</w:t>
      </w:r>
      <w:r>
        <w:t xml:space="preserve"> </w:t>
      </w:r>
      <w:r>
        <w:t xml:space="preserve">Proven ability to mentor staff and foster a collaborative work environment.</w:t>
      </w:r>
    </w:p>
    <w:bookmarkEnd w:id="31"/>
    <w:bookmarkStart w:id="32"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32"/>
    <w:bookmarkStart w:id="33"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participant in the "Cocina de la Calle" initiative, which promotes street food culture in Mexico City. Collaborated with local chefs to host annual food festivals celebrating Mexican heritage.</w:t>
      </w:r>
    </w:p>
    <w:p>
      <w:pPr>
        <w:pStyle w:val="BodyText"/>
      </w:pPr>
      <w:r>
        <w:rPr>
          <w:bCs/>
          <w:b/>
        </w:rPr>
        <w:t xml:space="preserve">Community Involvement:</w:t>
      </w:r>
      <w:r>
        <w:t xml:space="preserve"> </w:t>
      </w:r>
      <w:r>
        <w:t xml:space="preserve">Volunteer chef for nonprofit organizations providing meals to underprivileged communities in Mexico City. Founded a cooking class program for at-risk youth focused on traditional Mexican recipes.</w:t>
      </w:r>
    </w:p>
    <w:bookmarkEnd w:id="33"/>
    <w:bookmarkStart w:id="34" w:name="references"/>
    <w:p>
      <w:pPr>
        <w:pStyle w:val="Heading2"/>
      </w:pPr>
      <w:r>
        <w:t xml:space="preserve">References</w:t>
      </w:r>
    </w:p>
    <w:p>
      <w:pPr>
        <w:pStyle w:val="FirstParagraph"/>
      </w:pPr>
      <w:r>
        <w:t xml:space="preserve">Available upon request. Former employers and industry professionals in Mexico City can be contacted via email or phone.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Mexico City</dc:title>
  <dc:creator/>
  <dc:language>en</dc:language>
  <cp:keywords/>
  <dcterms:created xsi:type="dcterms:W3CDTF">2026-07-23T03:39:18Z</dcterms:created>
  <dcterms:modified xsi:type="dcterms:W3CDTF">2026-07-23T03:39:18Z</dcterms:modified>
</cp:coreProperties>
</file>

<file path=docProps/custom.xml><?xml version="1.0" encoding="utf-8"?>
<Properties xmlns="http://schemas.openxmlformats.org/officeDocument/2006/custom-properties" xmlns:vt="http://schemas.openxmlformats.org/officeDocument/2006/docPropsVTypes"/>
</file>