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Chef</w:t>
      </w:r>
      <w:r>
        <w:t xml:space="preserve"> </w:t>
      </w:r>
      <w:r>
        <w:t xml:space="preserve">in</w:t>
      </w:r>
      <w:r>
        <w:t xml:space="preserve"> </w:t>
      </w:r>
      <w:r>
        <w:t xml:space="preserve">Myanmar</w:t>
      </w:r>
      <w:r>
        <w:t xml:space="preserve"> </w:t>
      </w:r>
      <w:r>
        <w:t xml:space="preserve">Yangon</w:t>
      </w:r>
    </w:p>
    <w:bookmarkStart w:id="35" w:name="resume-of-your-name"/>
    <w:p>
      <w:pPr>
        <w:pStyle w:val="Heading1"/>
      </w:pPr>
      <w:r>
        <w:t xml:space="preserve">Resume of [Your Name]</w:t>
      </w:r>
    </w:p>
    <w:p>
      <w:pPr>
        <w:pStyle w:val="FirstParagraph"/>
      </w:pPr>
      <w:r>
        <w:rPr>
          <w:bCs/>
          <w:b/>
        </w:rPr>
        <w:t xml:space="preserve">Chef | Myanmar Yangon | Professional Culinary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[Your Phone Number]</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hospitality industry, specializing in creating innovative and culturally rich culinary experiences. As a Chef in Myanmar Yangon, I have honed my skills in blending traditional Burmese flavors with modern techniques to deliver exceptional dining experiences. My resume reflects a career focused on excellence, leadership, and a deep understanding of the unique culinary landscape of Myanmar Yangon. I am committed to upholding the highest standards of food quality, service, and sustainability while contributing to the vibrant food culture of Yangon.</w:t>
      </w:r>
    </w:p>
    <w:bookmarkEnd w:id="21"/>
    <w:bookmarkStart w:id="24" w:name="professional-experience"/>
    <w:p>
      <w:pPr>
        <w:pStyle w:val="Heading2"/>
      </w:pPr>
      <w:r>
        <w:t xml:space="preserve">Professional Experience</w:t>
      </w:r>
    </w:p>
    <w:bookmarkStart w:id="22" w:name="head-chef-restaurant-name-yangon-myanmar"/>
    <w:p>
      <w:pPr>
        <w:pStyle w:val="Heading3"/>
      </w:pPr>
      <w:r>
        <w:t xml:space="preserve">Head Chef | [Restaurant Name], Yangon, Myanmar</w:t>
      </w:r>
    </w:p>
    <w:p>
      <w:pPr>
        <w:pStyle w:val="FirstParagraph"/>
      </w:pPr>
      <w:r>
        <w:rPr>
          <w:iCs/>
          <w:i/>
        </w:rPr>
        <w:t xml:space="preserve">[Start Date] – Present</w:t>
      </w:r>
    </w:p>
    <w:p>
      <w:pPr>
        <w:numPr>
          <w:ilvl w:val="0"/>
          <w:numId w:val="1001"/>
        </w:numPr>
        <w:pStyle w:val="Compact"/>
      </w:pPr>
      <w:r>
        <w:t xml:space="preserve">Overseeing the day-to-day operations of a high-end restaurant in Myanmar Yangon, ensuring seamless service and exceptional food quality.</w:t>
      </w:r>
    </w:p>
    <w:p>
      <w:pPr>
        <w:numPr>
          <w:ilvl w:val="0"/>
          <w:numId w:val="1001"/>
        </w:numPr>
        <w:pStyle w:val="Compact"/>
      </w:pPr>
      <w:r>
        <w:t xml:space="preserve">Designing and executing menus that highlight local ingredients while incorporating global culinary trends, tailored to the tastes of both locals and international guests in Yangon.</w:t>
      </w:r>
    </w:p>
    <w:p>
      <w:pPr>
        <w:numPr>
          <w:ilvl w:val="0"/>
          <w:numId w:val="1001"/>
        </w:numPr>
        <w:pStyle w:val="Compact"/>
      </w:pPr>
      <w:r>
        <w:t xml:space="preserve">Leading a team of 15+ kitchen staff, providing mentorship, training, and fostering a collaborative environment to maintain high productivity and creativity.</w:t>
      </w:r>
    </w:p>
    <w:p>
      <w:pPr>
        <w:numPr>
          <w:ilvl w:val="0"/>
          <w:numId w:val="1001"/>
        </w:numPr>
        <w:pStyle w:val="Compact"/>
      </w:pPr>
      <w:r>
        <w:t xml:space="preserve">Collaborating with local farmers and suppliers in Myanmar Yangon to source seasonal produce, promoting sustainability and supporting the regional economy.</w:t>
      </w:r>
    </w:p>
    <w:p>
      <w:pPr>
        <w:numPr>
          <w:ilvl w:val="0"/>
          <w:numId w:val="1001"/>
        </w:numPr>
        <w:pStyle w:val="Compact"/>
      </w:pPr>
      <w:r>
        <w:t xml:space="preserve">Organizing special events such as cultural food festivals and themed dinners in Myanmar Yangon, enhancing the restaurant’s reputation as a premier dining destination.</w:t>
      </w:r>
    </w:p>
    <w:bookmarkEnd w:id="22"/>
    <w:bookmarkStart w:id="23" w:name="Xfbef1cbbbcf51469c63d8fc0dcc4f69872107d2"/>
    <w:p>
      <w:pPr>
        <w:pStyle w:val="Heading3"/>
      </w:pPr>
      <w:r>
        <w:t xml:space="preserve">Chef de Cuisine | [Another Restaurant Name], Yangon, Myanmar</w:t>
      </w:r>
    </w:p>
    <w:p>
      <w:pPr>
        <w:pStyle w:val="FirstParagraph"/>
      </w:pPr>
      <w:r>
        <w:rPr>
          <w:iCs/>
          <w:i/>
        </w:rPr>
        <w:t xml:space="preserve">[Start Date] – [End Date]</w:t>
      </w:r>
    </w:p>
    <w:p>
      <w:pPr>
        <w:numPr>
          <w:ilvl w:val="0"/>
          <w:numId w:val="1002"/>
        </w:numPr>
        <w:pStyle w:val="Compact"/>
      </w:pPr>
      <w:r>
        <w:t xml:space="preserve">Managed the kitchen operations for a mid-sized restaurant in Myanmar Yangon, focusing on consistency, efficiency, and innovation in menu development.</w:t>
      </w:r>
    </w:p>
    <w:p>
      <w:pPr>
        <w:numPr>
          <w:ilvl w:val="0"/>
          <w:numId w:val="1002"/>
        </w:numPr>
        <w:pStyle w:val="Compact"/>
      </w:pPr>
      <w:r>
        <w:t xml:space="preserve">Developed signature dishes that incorporated traditional Burmese flavors with contemporary presentation, earning positive reviews from local and international patrons.</w:t>
      </w:r>
    </w:p>
    <w:p>
      <w:pPr>
        <w:numPr>
          <w:ilvl w:val="0"/>
          <w:numId w:val="1002"/>
        </w:numPr>
        <w:pStyle w:val="Compact"/>
      </w:pPr>
      <w:r>
        <w:t xml:space="preserve">Implemented hygiene and safety protocols compliant with local regulations in Myanmar Yangon to ensure a safe dining environment.</w:t>
      </w:r>
    </w:p>
    <w:p>
      <w:pPr>
        <w:numPr>
          <w:ilvl w:val="0"/>
          <w:numId w:val="1002"/>
        </w:numPr>
        <w:pStyle w:val="Compact"/>
      </w:pPr>
      <w:r>
        <w:t xml:space="preserve">Provided training sessions for junior chefs on knife skills, cooking techniques, and the importance of teamwork in a fast-paced kitchen setting in Yangon.</w:t>
      </w:r>
    </w:p>
    <w:p>
      <w:pPr>
        <w:numPr>
          <w:ilvl w:val="0"/>
          <w:numId w:val="1002"/>
        </w:numPr>
        <w:pStyle w:val="Compact"/>
      </w:pPr>
      <w:r>
        <w:t xml:space="preserve">Partnered with event planners to create customized menus for weddings and corporate events in Myanmar Yangon, increasing customer retention and satisfaction.</w:t>
      </w:r>
    </w:p>
    <w:bookmarkEnd w:id="23"/>
    <w:bookmarkEnd w:id="24"/>
    <w:bookmarkStart w:id="27" w:name="education"/>
    <w:p>
      <w:pPr>
        <w:pStyle w:val="Heading2"/>
      </w:pPr>
      <w:r>
        <w:t xml:space="preserve">Education</w:t>
      </w:r>
    </w:p>
    <w:bookmarkStart w:id="25" w:name="X529c301b18bd39efaa8700bf8a3dbd78dee43e9"/>
    <w:p>
      <w:pPr>
        <w:pStyle w:val="Heading3"/>
      </w:pPr>
      <w:r>
        <w:t xml:space="preserve">Culinary Arts Diploma | [Culinary School Name], Yangon, Myanmar</w:t>
      </w:r>
    </w:p>
    <w:p>
      <w:pPr>
        <w:pStyle w:val="FirstParagraph"/>
      </w:pPr>
      <w:r>
        <w:rPr>
          <w:iCs/>
          <w:i/>
        </w:rPr>
        <w:t xml:space="preserve">[Year]</w:t>
      </w:r>
    </w:p>
    <w:p>
      <w:pPr>
        <w:pStyle w:val="BodyText"/>
      </w:pPr>
      <w:r>
        <w:t xml:space="preserve">Completed a rigorous program focusing on classical and contemporary culinary techniques, with an emphasis on Southeast Asian cuisine. Gained hands-on experience in the dynamic food scene of Myanmar Yangon, including exposure to traditional Burmese cooking methods and modern gastronomic trends.</w:t>
      </w:r>
    </w:p>
    <w:bookmarkEnd w:id="25"/>
    <w:bookmarkStart w:id="26" w:name="Xad72f5ce6cdf3f82c283d9c14ccf37d88549943"/>
    <w:p>
      <w:pPr>
        <w:pStyle w:val="Heading3"/>
      </w:pPr>
      <w:r>
        <w:t xml:space="preserve">Certificate in Food Safety and Sanitation | [Institution Name], Yangon, Myanmar</w:t>
      </w:r>
    </w:p>
    <w:p>
      <w:pPr>
        <w:pStyle w:val="FirstParagraph"/>
      </w:pPr>
      <w:r>
        <w:rPr>
          <w:iCs/>
          <w:i/>
        </w:rPr>
        <w:t xml:space="preserve">[Year]</w:t>
      </w:r>
    </w:p>
    <w:p>
      <w:pPr>
        <w:pStyle w:val="BodyText"/>
      </w:pPr>
      <w:r>
        <w:t xml:space="preserve">Earned certification in food safety protocols, ensuring compliance with local health standards in Myanmar Yangon. This training enhanced my ability to maintain high hygiene standards in all kitchen operations.</w:t>
      </w:r>
    </w:p>
    <w:bookmarkEnd w:id="26"/>
    <w:bookmarkEnd w:id="27"/>
    <w:bookmarkStart w:id="28" w:name="skills"/>
    <w:p>
      <w:pPr>
        <w:pStyle w:val="Heading2"/>
      </w:pPr>
      <w:r>
        <w:t xml:space="preserve">Skills</w:t>
      </w:r>
    </w:p>
    <w:p>
      <w:pPr>
        <w:numPr>
          <w:ilvl w:val="0"/>
          <w:numId w:val="1003"/>
        </w:numPr>
        <w:pStyle w:val="Compact"/>
      </w:pPr>
      <w:r>
        <w:rPr>
          <w:bCs/>
          <w:b/>
        </w:rPr>
        <w:t xml:space="preserve">Culinary Expertise:</w:t>
      </w:r>
      <w:r>
        <w:t xml:space="preserve"> </w:t>
      </w:r>
      <w:r>
        <w:t xml:space="preserve">Proficient in both traditional Burmese and international cuisines, with a focus on creating dishes that reflect the cultural heritage of Myanmar Yangon.</w:t>
      </w:r>
    </w:p>
    <w:p>
      <w:pPr>
        <w:numPr>
          <w:ilvl w:val="0"/>
          <w:numId w:val="1003"/>
        </w:numPr>
        <w:pStyle w:val="Compact"/>
      </w:pPr>
      <w:r>
        <w:rPr>
          <w:bCs/>
          <w:b/>
        </w:rPr>
        <w:t xml:space="preserve">Leadership:</w:t>
      </w:r>
      <w:r>
        <w:t xml:space="preserve"> </w:t>
      </w:r>
      <w:r>
        <w:t xml:space="preserve">Strong management skills, including team motivation, conflict resolution, and effective communication to ensure smooth kitchen operations in Yangon.</w:t>
      </w:r>
    </w:p>
    <w:p>
      <w:pPr>
        <w:numPr>
          <w:ilvl w:val="0"/>
          <w:numId w:val="1003"/>
        </w:numPr>
        <w:pStyle w:val="Compact"/>
      </w:pPr>
      <w:r>
        <w:rPr>
          <w:bCs/>
          <w:b/>
        </w:rPr>
        <w:t xml:space="preserve">Menu Development:</w:t>
      </w:r>
      <w:r>
        <w:t xml:space="preserve"> </w:t>
      </w:r>
      <w:r>
        <w:t xml:space="preserve">Experienced in designing menus that balance creativity with practicality, catering to diverse customer preferences in Myanmar Yangon.</w:t>
      </w:r>
    </w:p>
    <w:p>
      <w:pPr>
        <w:numPr>
          <w:ilvl w:val="0"/>
          <w:numId w:val="1003"/>
        </w:numPr>
        <w:pStyle w:val="Compact"/>
      </w:pPr>
      <w:r>
        <w:rPr>
          <w:bCs/>
          <w:b/>
        </w:rPr>
        <w:t xml:space="preserve">Sustainability Practices:</w:t>
      </w:r>
      <w:r>
        <w:t xml:space="preserve"> </w:t>
      </w:r>
      <w:r>
        <w:t xml:space="preserve">Committed to reducing food waste and supporting local sourcing initiatives, aligning with the eco-conscious values of modern dining in Yangon.</w:t>
      </w:r>
    </w:p>
    <w:p>
      <w:pPr>
        <w:numPr>
          <w:ilvl w:val="0"/>
          <w:numId w:val="1003"/>
        </w:numPr>
        <w:pStyle w:val="Compact"/>
      </w:pPr>
      <w:r>
        <w:rPr>
          <w:bCs/>
          <w:b/>
        </w:rPr>
        <w:t xml:space="preserve">Event Coordination:</w:t>
      </w:r>
      <w:r>
        <w:t xml:space="preserve"> </w:t>
      </w:r>
      <w:r>
        <w:t xml:space="preserve">Skilled in organizing and executing special events, from small gatherings to large-scale functions, within the vibrant culinary scene of Myanmar Yangon.</w:t>
      </w:r>
    </w:p>
    <w:bookmarkEnd w:id="28"/>
    <w:bookmarkStart w:id="31" w:name="certifications-training"/>
    <w:p>
      <w:pPr>
        <w:pStyle w:val="Heading2"/>
      </w:pPr>
      <w:r>
        <w:t xml:space="preserve">Certifications &amp; Training</w:t>
      </w:r>
    </w:p>
    <w:bookmarkStart w:id="29" w:name="X04ee5786a57b9af4c4448800ef8dbc2783931f5"/>
    <w:p>
      <w:pPr>
        <w:pStyle w:val="Heading3"/>
      </w:pPr>
      <w:r>
        <w:t xml:space="preserve">Advanced Culinary Techniques Workshop | [Organization Name], Yangon, Myanmar</w:t>
      </w:r>
    </w:p>
    <w:p>
      <w:pPr>
        <w:pStyle w:val="FirstParagraph"/>
      </w:pPr>
      <w:r>
        <w:rPr>
          <w:iCs/>
          <w:i/>
        </w:rPr>
        <w:t xml:space="preserve">[Year]</w:t>
      </w:r>
    </w:p>
    <w:p>
      <w:pPr>
        <w:pStyle w:val="BodyText"/>
      </w:pPr>
      <w:r>
        <w:t xml:space="preserve">Attended a workshop focused on advanced techniques such as sous-vide cooking, molecular gastronomy, and plating aesthetics, enhancing my ability to innovate in the kitchen of Myanmar Yangon.</w:t>
      </w:r>
    </w:p>
    <w:bookmarkEnd w:id="29"/>
    <w:bookmarkStart w:id="30" w:name="X824880116ad50b29888e0d99f7b65689de85b90"/>
    <w:p>
      <w:pPr>
        <w:pStyle w:val="Heading3"/>
      </w:pPr>
      <w:r>
        <w:t xml:space="preserve">Cultural Cuisine Certification | [Institution Name], Yangon, Myanmar</w:t>
      </w:r>
    </w:p>
    <w:p>
      <w:pPr>
        <w:pStyle w:val="FirstParagraph"/>
      </w:pPr>
      <w:r>
        <w:rPr>
          <w:iCs/>
          <w:i/>
        </w:rPr>
        <w:t xml:space="preserve">[Year]</w:t>
      </w:r>
    </w:p>
    <w:p>
      <w:pPr>
        <w:pStyle w:val="BodyText"/>
      </w:pPr>
      <w:r>
        <w:t xml:space="preserve">Specialized in Burmese and Southeast Asian culinary traditions, deepening my understanding of the unique ingredients and techniques that define the cuisine of Myanmar Yangon.</w:t>
      </w:r>
    </w:p>
    <w:bookmarkEnd w:id="30"/>
    <w:bookmarkEnd w:id="31"/>
    <w:bookmarkStart w:id="32" w:name="languages"/>
    <w:p>
      <w:pPr>
        <w:pStyle w:val="Heading2"/>
      </w:pPr>
      <w:r>
        <w:t xml:space="preserve">Languages</w:t>
      </w:r>
    </w:p>
    <w:p>
      <w:pPr>
        <w:numPr>
          <w:ilvl w:val="0"/>
          <w:numId w:val="1004"/>
        </w:numPr>
        <w:pStyle w:val="Compact"/>
      </w:pPr>
      <w:r>
        <w:t xml:space="preserve">Burmese (Fluent)</w:t>
      </w:r>
    </w:p>
    <w:p>
      <w:pPr>
        <w:numPr>
          <w:ilvl w:val="0"/>
          <w:numId w:val="1004"/>
        </w:numPr>
        <w:pStyle w:val="Compact"/>
      </w:pPr>
      <w:r>
        <w:t xml:space="preserve">English (Proficient)</w:t>
      </w:r>
    </w:p>
    <w:p>
      <w:pPr>
        <w:numPr>
          <w:ilvl w:val="0"/>
          <w:numId w:val="1004"/>
        </w:numPr>
        <w:pStyle w:val="Compact"/>
      </w:pPr>
      <w:r>
        <w:t xml:space="preserve">Thai (Basic – for collaboration with regional chefs in Myanmar Yangon)</w:t>
      </w:r>
    </w:p>
    <w:bookmarkEnd w:id="32"/>
    <w:bookmarkStart w:id="33"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Actively involved in promoting Burmese cuisine through community cooking classes and food advocacy initiatives in Myanmar Yangon. Collaborated with local organizations to preserve traditional recipes and techniques.</w:t>
      </w:r>
    </w:p>
    <w:p>
      <w:pPr>
        <w:pStyle w:val="BodyText"/>
      </w:pPr>
      <w:r>
        <w:rPr>
          <w:bCs/>
          <w:b/>
        </w:rPr>
        <w:t xml:space="preserve">Community Involvement:</w:t>
      </w:r>
      <w:r>
        <w:t xml:space="preserve"> </w:t>
      </w:r>
      <w:r>
        <w:t xml:space="preserve">Volunteer chef for charity events in Yangon, using my culinary skills to support causes such as food insecurity and youth education. This aligns with my commitment to giving back to the community of Myanmar Yangon.</w:t>
      </w:r>
    </w:p>
    <w:p>
      <w:pPr>
        <w:pStyle w:val="BodyText"/>
      </w:pPr>
      <w:r>
        <w:rPr>
          <w:bCs/>
          <w:b/>
        </w:rPr>
        <w:t xml:space="preserve">Professional Affiliations:</w:t>
      </w:r>
      <w:r>
        <w:t xml:space="preserve"> </w:t>
      </w:r>
      <w:r>
        <w:t xml:space="preserve">Member of the Myanmar Culinary Association and the International Chefs’ Alliance, staying updated on global culinary trends while contributing to the growth of the food industry in Yangon.</w:t>
      </w:r>
    </w:p>
    <w:bookmarkEnd w:id="33"/>
    <w:bookmarkStart w:id="34" w:name="conclusion"/>
    <w:p>
      <w:pPr>
        <w:pStyle w:val="Heading2"/>
      </w:pPr>
      <w:r>
        <w:t xml:space="preserve">Conclusion</w:t>
      </w:r>
    </w:p>
    <w:p>
      <w:pPr>
        <w:pStyle w:val="FirstParagraph"/>
      </w:pPr>
      <w:r>
        <w:t xml:space="preserve">As a Chef in Myanmar Yangon, my resume reflects a career dedicated to excellence, innovation, and cultural preservation. With a strong foundation in both traditional and contemporary culinary practices, I am eager to contribute my skills to organizations that value quality, creativity, and the unique flavors of Southeast Asia. My goal is to continue shaping the dining experience in Myanmar Yangon by delivering unforgettable meals that celebrate the region’s rich culinary heritage.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Chef in Myanmar Yangon</dc:title>
  <dc:creator/>
  <cp:keywords/>
  <dcterms:created xsi:type="dcterms:W3CDTF">2026-07-14T23:37:08Z</dcterms:created>
  <dcterms:modified xsi:type="dcterms:W3CDTF">2026-07-14T23:37:08Z</dcterms:modified>
</cp:coreProperties>
</file>

<file path=docProps/custom.xml><?xml version="1.0" encoding="utf-8"?>
<Properties xmlns="http://schemas.openxmlformats.org/officeDocument/2006/custom-properties" xmlns:vt="http://schemas.openxmlformats.org/officeDocument/2006/docPropsVTypes"/>
</file>