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Qatar</w:t>
      </w:r>
      <w:r>
        <w:t xml:space="preserve"> </w:t>
      </w:r>
      <w:r>
        <w:t xml:space="preserve">Doha</w:t>
      </w:r>
    </w:p>
    <w:bookmarkStart w:id="30" w:name="resume"/>
    <w:p>
      <w:pPr>
        <w:pStyle w:val="Heading1"/>
      </w:pPr>
      <w:r>
        <w:rPr>
          <w:bCs/>
          <w:b/>
        </w:rPr>
        <w:t xml:space="preserve">Resume</w:t>
      </w:r>
    </w:p>
    <w:p>
      <w:pPr>
        <w:pStyle w:val="FirstParagraph"/>
      </w:pPr>
      <w:r>
        <w:rPr>
          <w:bCs/>
          <w:b/>
        </w:rPr>
        <w:t xml:space="preserve">Name:</w:t>
      </w:r>
      <w:r>
        <w:t xml:space="preserve"> </w:t>
      </w:r>
      <w:r>
        <w:t xml:space="preserve">Ahmed Al-Maskari</w:t>
      </w:r>
      <w:r>
        <w:br/>
      </w:r>
      <w:r>
        <w:rPr>
          <w:bCs/>
          <w:b/>
        </w:rPr>
        <w:t xml:space="preserve">Contact:</w:t>
      </w:r>
      <w:r>
        <w:t xml:space="preserve"> </w:t>
      </w:r>
      <w:r>
        <w:t xml:space="preserve">+974 555 1234 | ahmed.almaskari@qatarresume.com</w:t>
      </w:r>
      <w:r>
        <w:br/>
      </w:r>
      <w:r>
        <w:rPr>
          <w:bCs/>
          <w:b/>
        </w:rPr>
        <w:t xml:space="preserve">Location:</w:t>
      </w:r>
      <w:r>
        <w:t xml:space="preserve"> </w:t>
      </w:r>
      <w:r>
        <w:t xml:space="preserve">Doha, Qatar</w:t>
      </w:r>
    </w:p>
    <w:bookmarkStart w:id="20" w:name="chef-resume-professional-summary"/>
    <w:p>
      <w:pPr>
        <w:pStyle w:val="Heading2"/>
      </w:pPr>
      <w:r>
        <w:rPr>
          <w:bCs/>
          <w:b/>
          <w:u w:val="single"/>
        </w:rPr>
        <w:t xml:space="preserve">Chef Resume: Professional Summary</w:t>
      </w:r>
    </w:p>
    <w:p>
      <w:pPr>
        <w:pStyle w:val="FirstParagraph"/>
      </w:pPr>
      <w:r>
        <w:t xml:space="preserve">Highly skilled and passionate Chef with over 10 years of experience in the hospitality industry, specializing in Qatari and international cuisines. Proven expertise in managing kitchen operations, developing innovative menus, and leading teams to deliver exceptional dining experiences. A strong advocate for culinary excellence, cultural sensitivity, and sustainability practices tailored to the unique demands of Qatar Doha's vibrant food scene. Dedicated to upholding the highest standards of quality, hygiene, and service in a fast-paced environment. Committed to contributing to the growth of Qatar's culinary landscape by blending traditional Qatari flavors with modern techniques.</w:t>
      </w:r>
    </w:p>
    <w:bookmarkEnd w:id="20"/>
    <w:bookmarkStart w:id="24" w:name="professional-experience"/>
    <w:p>
      <w:pPr>
        <w:pStyle w:val="Heading2"/>
      </w:pPr>
      <w:r>
        <w:rPr>
          <w:bCs/>
          <w:b/>
          <w:u w:val="single"/>
        </w:rPr>
        <w:t xml:space="preserve">Professional Experience</w:t>
      </w:r>
    </w:p>
    <w:bookmarkStart w:id="21" w:name="executive-chef-the-ritz-carlton-doha"/>
    <w:p>
      <w:pPr>
        <w:pStyle w:val="Heading3"/>
      </w:pPr>
      <w:r>
        <w:t xml:space="preserve">Executive Chef – The Ritz-Carlton Doha</w:t>
      </w:r>
    </w:p>
    <w:p>
      <w:pPr>
        <w:pStyle w:val="FirstParagraph"/>
      </w:pPr>
      <w:r>
        <w:rPr>
          <w:iCs/>
          <w:i/>
        </w:rPr>
        <w:t xml:space="preserve">January 2018 – Present</w:t>
      </w:r>
    </w:p>
    <w:p>
      <w:pPr>
        <w:numPr>
          <w:ilvl w:val="0"/>
          <w:numId w:val="1001"/>
        </w:numPr>
        <w:pStyle w:val="Compact"/>
      </w:pPr>
      <w:r>
        <w:t xml:space="preserve">Overseeing the daily operations of three fine-dining restaurants and a signature Qatari-themed banquet hall, ensuring seamless service and adherence to health and safety regulations.</w:t>
      </w:r>
    </w:p>
    <w:p>
      <w:pPr>
        <w:numPr>
          <w:ilvl w:val="0"/>
          <w:numId w:val="1001"/>
        </w:numPr>
        <w:pStyle w:val="Compact"/>
      </w:pPr>
      <w:r>
        <w:t xml:space="preserve">Designing seasonal menus that highlight local ingredients such as Qatari dates, lamb, and seafood, while incorporating global culinary trends to cater to diverse guest preferences in Qatar Doha.</w:t>
      </w:r>
    </w:p>
    <w:p>
      <w:pPr>
        <w:numPr>
          <w:ilvl w:val="0"/>
          <w:numId w:val="1001"/>
        </w:numPr>
        <w:pStyle w:val="Compact"/>
      </w:pPr>
      <w:r>
        <w:t xml:space="preserve">Leading a team of 40+ chefs and kitchen staff, providing mentorship, training programs focused on food safety, and fostering a collaborative work environment that emphasizes innovation and efficiency.</w:t>
      </w:r>
    </w:p>
    <w:p>
      <w:pPr>
        <w:numPr>
          <w:ilvl w:val="0"/>
          <w:numId w:val="1001"/>
        </w:numPr>
        <w:pStyle w:val="Compact"/>
      </w:pPr>
      <w:r>
        <w:t xml:space="preserve">Implementing cost-saving measures by optimizing inventory management and reducing food waste through creative utilization of surplus ingredients in signature dishes.</w:t>
      </w:r>
    </w:p>
    <w:p>
      <w:pPr>
        <w:numPr>
          <w:ilvl w:val="0"/>
          <w:numId w:val="1001"/>
        </w:numPr>
        <w:pStyle w:val="Compact"/>
      </w:pPr>
      <w:r>
        <w:t xml:space="preserve">Collaborating with the hotel’s events team to create unique dining experiences for weddings, corporate events, and cultural festivals in Doha, aligning with Qatar’s vision to become a global culinary hub.</w:t>
      </w:r>
    </w:p>
    <w:bookmarkEnd w:id="21"/>
    <w:bookmarkStart w:id="22" w:name="chef-de-cuisine-four-seasons-hotel-doha"/>
    <w:p>
      <w:pPr>
        <w:pStyle w:val="Heading3"/>
      </w:pPr>
      <w:r>
        <w:t xml:space="preserve">Chef de Cuisine – Four Seasons Hotel Doha</w:t>
      </w:r>
    </w:p>
    <w:p>
      <w:pPr>
        <w:pStyle w:val="FirstParagraph"/>
      </w:pPr>
      <w:r>
        <w:rPr>
          <w:iCs/>
          <w:i/>
        </w:rPr>
        <w:t xml:space="preserve">June 2014 – December 2017</w:t>
      </w:r>
    </w:p>
    <w:p>
      <w:pPr>
        <w:numPr>
          <w:ilvl w:val="0"/>
          <w:numId w:val="1002"/>
        </w:numPr>
        <w:pStyle w:val="Compact"/>
      </w:pPr>
      <w:r>
        <w:t xml:space="preserve">Revitalizing the hotel’s culinary offerings by introducing a fusion of Middle Eastern and Asian cuisines, which received praise from both local and international guests in Doha.</w:t>
      </w:r>
    </w:p>
    <w:p>
      <w:pPr>
        <w:numPr>
          <w:ilvl w:val="0"/>
          <w:numId w:val="1002"/>
        </w:numPr>
        <w:pStyle w:val="Compact"/>
      </w:pPr>
      <w:r>
        <w:t xml:space="preserve">Organizing and executing the annual "Qatar Food Festival" at the hotel, showcasing traditional Qatari dishes alongside international delicacies to promote cultural exchange in Qatar Doha.</w:t>
      </w:r>
    </w:p>
    <w:p>
      <w:pPr>
        <w:numPr>
          <w:ilvl w:val="0"/>
          <w:numId w:val="1002"/>
        </w:numPr>
        <w:pStyle w:val="Compact"/>
      </w:pPr>
      <w:r>
        <w:t xml:space="preserve">Ensuring compliance with HACCP standards and conducting regular audits to maintain top-tier food safety practices, critical for hospitality in Qatar’s stringent regulatory environment.</w:t>
      </w:r>
    </w:p>
    <w:p>
      <w:pPr>
        <w:numPr>
          <w:ilvl w:val="0"/>
          <w:numId w:val="1002"/>
        </w:numPr>
        <w:pStyle w:val="Compact"/>
      </w:pPr>
      <w:r>
        <w:t xml:space="preserve">Training junior chefs in advanced techniques such as sous-vide cooking and modern plating, while emphasizing the importance of respecting Qatari traditions in every dish prepared.</w:t>
      </w:r>
    </w:p>
    <w:p>
      <w:pPr>
        <w:numPr>
          <w:ilvl w:val="0"/>
          <w:numId w:val="1002"/>
        </w:numPr>
        <w:pStyle w:val="Compact"/>
      </w:pPr>
      <w:r>
        <w:t xml:space="preserve">Partnering with local farmers and suppliers to source organic produce, supporting Qatar’s "Food Security" initiatives and reducing the carbon footprint of the hotel’s operations.</w:t>
      </w:r>
    </w:p>
    <w:bookmarkEnd w:id="22"/>
    <w:bookmarkStart w:id="23" w:name="chef-al-koot-restaurant-doha"/>
    <w:p>
      <w:pPr>
        <w:pStyle w:val="Heading3"/>
      </w:pPr>
      <w:r>
        <w:t xml:space="preserve">Chef – Al Koot Restaurant (Doha)</w:t>
      </w:r>
    </w:p>
    <w:p>
      <w:pPr>
        <w:pStyle w:val="FirstParagraph"/>
      </w:pPr>
      <w:r>
        <w:rPr>
          <w:iCs/>
          <w:i/>
        </w:rPr>
        <w:t xml:space="preserve">January 2012 – May 2014</w:t>
      </w:r>
    </w:p>
    <w:p>
      <w:pPr>
        <w:numPr>
          <w:ilvl w:val="0"/>
          <w:numId w:val="1003"/>
        </w:numPr>
        <w:pStyle w:val="Compact"/>
      </w:pPr>
      <w:r>
        <w:t xml:space="preserve">Specializing in Qatari cuisine, creating a menu that honored traditional recipes while adapting them to modern tastes, attracting both expatriate and local clientele in Doha.</w:t>
      </w:r>
    </w:p>
    <w:p>
      <w:pPr>
        <w:numPr>
          <w:ilvl w:val="0"/>
          <w:numId w:val="1003"/>
        </w:numPr>
        <w:pStyle w:val="Compact"/>
      </w:pPr>
      <w:r>
        <w:t xml:space="preserve">Hosting monthly cooking workshops for guests to learn about Qatari culinary heritage, fostering a deeper connection between visitors and the culture of Qatar Doha.</w:t>
      </w:r>
    </w:p>
    <w:p>
      <w:pPr>
        <w:numPr>
          <w:ilvl w:val="0"/>
          <w:numId w:val="1003"/>
        </w:numPr>
        <w:pStyle w:val="Compact"/>
      </w:pPr>
      <w:r>
        <w:t xml:space="preserve">Developing partnerships with local communities to source rare ingredients such as saffron, sumac, and heirloom grains, ensuring authenticity in every dish.</w:t>
      </w:r>
    </w:p>
    <w:p>
      <w:pPr>
        <w:numPr>
          <w:ilvl w:val="0"/>
          <w:numId w:val="1003"/>
        </w:numPr>
        <w:pStyle w:val="Compact"/>
      </w:pPr>
      <w:r>
        <w:t xml:space="preserve">Receiving accolades for the restaurant’s "Qatari Night" event, which became a popular destination for tourists seeking an immersive cultural experience in Doha.</w:t>
      </w:r>
    </w:p>
    <w:bookmarkEnd w:id="23"/>
    <w:bookmarkEnd w:id="24"/>
    <w:bookmarkStart w:id="25" w:name="education-and-certifications"/>
    <w:p>
      <w:pPr>
        <w:pStyle w:val="Heading2"/>
      </w:pPr>
      <w:r>
        <w:rPr>
          <w:bCs/>
          <w:b/>
          <w:u w:val="single"/>
        </w:rPr>
        <w:t xml:space="preserve">Education and Certifications</w:t>
      </w:r>
    </w:p>
    <w:p>
      <w:pPr>
        <w:pStyle w:val="FirstParagraph"/>
      </w:pPr>
      <w:r>
        <w:rPr>
          <w:bCs/>
          <w:b/>
        </w:rPr>
        <w:t xml:space="preserve">Culinary Arts Diploma – Le Cordon Bleu, Paris (France)</w:t>
      </w:r>
      <w:r>
        <w:br/>
      </w:r>
      <w:r>
        <w:rPr>
          <w:iCs/>
          <w:i/>
        </w:rPr>
        <w:t xml:space="preserve">Graduated: 2011</w:t>
      </w:r>
    </w:p>
    <w:p>
      <w:pPr>
        <w:pStyle w:val="BodyText"/>
      </w:pPr>
      <w:r>
        <w:rPr>
          <w:bCs/>
          <w:b/>
        </w:rPr>
        <w:t xml:space="preserve">HACCP Certification – Qatar Food Safety Authority</w:t>
      </w:r>
      <w:r>
        <w:br/>
      </w:r>
      <w:r>
        <w:rPr>
          <w:iCs/>
          <w:i/>
        </w:rPr>
        <w:t xml:space="preserve">Completed: 2015</w:t>
      </w:r>
    </w:p>
    <w:p>
      <w:pPr>
        <w:pStyle w:val="BodyText"/>
      </w:pPr>
      <w:r>
        <w:rPr>
          <w:bCs/>
          <w:b/>
        </w:rPr>
        <w:t xml:space="preserve">Certificate in Sustainable Cuisine – International Culinary Institute, Doha</w:t>
      </w:r>
      <w:r>
        <w:br/>
      </w:r>
      <w:r>
        <w:rPr>
          <w:iCs/>
          <w:i/>
        </w:rPr>
        <w:t xml:space="preserve">Completed: 2018</w:t>
      </w:r>
    </w:p>
    <w:bookmarkEnd w:id="25"/>
    <w:bookmarkStart w:id="26" w:name="skills-and-expertise"/>
    <w:p>
      <w:pPr>
        <w:pStyle w:val="Heading2"/>
      </w:pPr>
      <w:r>
        <w:rPr>
          <w:bCs/>
          <w:b/>
          <w:u w:val="single"/>
        </w:rPr>
        <w:t xml:space="preserve">Skills and Expertise</w:t>
      </w:r>
    </w:p>
    <w:p>
      <w:pPr>
        <w:numPr>
          <w:ilvl w:val="0"/>
          <w:numId w:val="1004"/>
        </w:numPr>
        <w:pStyle w:val="Compact"/>
      </w:pPr>
      <w:r>
        <w:rPr>
          <w:bCs/>
          <w:b/>
        </w:rPr>
        <w:t xml:space="preserve">Culinary Techniques:</w:t>
      </w:r>
      <w:r>
        <w:t xml:space="preserve"> </w:t>
      </w:r>
      <w:r>
        <w:t xml:space="preserve">Advanced skills in grilling, baking, sous-vide cooking, and traditional Qatari methods like slow-cooking and spice blending.</w:t>
      </w:r>
    </w:p>
    <w:p>
      <w:pPr>
        <w:numPr>
          <w:ilvl w:val="0"/>
          <w:numId w:val="1004"/>
        </w:numPr>
        <w:pStyle w:val="Compact"/>
      </w:pPr>
      <w:r>
        <w:rPr>
          <w:bCs/>
          <w:b/>
        </w:rPr>
        <w:t xml:space="preserve">Menu Development:</w:t>
      </w:r>
      <w:r>
        <w:t xml:space="preserve"> </w:t>
      </w:r>
      <w:r>
        <w:t xml:space="preserve">Expertise in creating balanced, culturally relevant menus that reflect the diversity of Qatar Doha’s population.</w:t>
      </w:r>
    </w:p>
    <w:p>
      <w:pPr>
        <w:numPr>
          <w:ilvl w:val="0"/>
          <w:numId w:val="1004"/>
        </w:numPr>
        <w:pStyle w:val="Compact"/>
      </w:pPr>
      <w:r>
        <w:rPr>
          <w:bCs/>
          <w:b/>
        </w:rPr>
        <w:t xml:space="preserve">Leadership:</w:t>
      </w:r>
      <w:r>
        <w:t xml:space="preserve"> </w:t>
      </w:r>
      <w:r>
        <w:t xml:space="preserve">Proven ability to manage high-pressure kitchen environments while maintaining quality and efficiency.</w:t>
      </w:r>
    </w:p>
    <w:p>
      <w:pPr>
        <w:numPr>
          <w:ilvl w:val="0"/>
          <w:numId w:val="1004"/>
        </w:numPr>
        <w:pStyle w:val="Compact"/>
      </w:pPr>
      <w:r>
        <w:rPr>
          <w:bCs/>
          <w:b/>
        </w:rPr>
        <w:t xml:space="preserve">Cultural Competence:</w:t>
      </w:r>
      <w:r>
        <w:t xml:space="preserve"> </w:t>
      </w:r>
      <w:r>
        <w:t xml:space="preserve">Deep understanding of Qatari traditions, including hospitality customs, religious considerations (e.g., Ramadan), and seasonal dining practices.</w:t>
      </w:r>
    </w:p>
    <w:p>
      <w:pPr>
        <w:numPr>
          <w:ilvl w:val="0"/>
          <w:numId w:val="1004"/>
        </w:numPr>
        <w:pStyle w:val="Compact"/>
      </w:pPr>
      <w:r>
        <w:rPr>
          <w:bCs/>
          <w:b/>
        </w:rPr>
        <w:t xml:space="preserve">Language Proficiency:</w:t>
      </w:r>
      <w:r>
        <w:t xml:space="preserve"> </w:t>
      </w:r>
      <w:r>
        <w:t xml:space="preserve">Fluent in Arabic and English; basic knowledge of French and Mandarin for international collaborations.</w:t>
      </w:r>
    </w:p>
    <w:bookmarkEnd w:id="26"/>
    <w:bookmarkStart w:id="27" w:name="languages-and-cultural-competence"/>
    <w:p>
      <w:pPr>
        <w:pStyle w:val="Heading2"/>
      </w:pPr>
      <w:r>
        <w:rPr>
          <w:bCs/>
          <w:b/>
          <w:u w:val="single"/>
        </w:rPr>
        <w:t xml:space="preserve">Languages and Cultural Competence</w:t>
      </w:r>
    </w:p>
    <w:p>
      <w:pPr>
        <w:pStyle w:val="FirstParagraph"/>
      </w:pPr>
      <w:r>
        <w:t xml:space="preserve">As a Chef in Qatar Doha, I prioritize cultural sensitivity to meet the expectations of a diverse clientele. My fluency in Arabic enables me to engage directly with local communities, while my English proficiency ensures seamless communication with international guests. Additionally, my knowledge of French and Mandarin allows for effective collaboration with global culinary partners and suppliers. Understanding Qatari customs—such as the significance of hospitality in Islamic culture and the importance of food during Ramadan—has shaped my approach to creating meals that are both delicious and respectful of traditions.</w:t>
      </w:r>
    </w:p>
    <w:bookmarkEnd w:id="27"/>
    <w:bookmarkStart w:id="28" w:name="professional-affiliations"/>
    <w:p>
      <w:pPr>
        <w:pStyle w:val="Heading2"/>
      </w:pPr>
      <w:r>
        <w:rPr>
          <w:bCs/>
          <w:b/>
          <w:u w:val="single"/>
        </w:rPr>
        <w:t xml:space="preserve">Professional Affiliations</w:t>
      </w:r>
    </w:p>
    <w:p>
      <w:pPr>
        <w:numPr>
          <w:ilvl w:val="0"/>
          <w:numId w:val="1005"/>
        </w:numPr>
        <w:pStyle w:val="Compact"/>
      </w:pPr>
      <w:r>
        <w:t xml:space="preserve">Member, Qatar Culinary Association (QCA)</w:t>
      </w:r>
    </w:p>
    <w:p>
      <w:pPr>
        <w:numPr>
          <w:ilvl w:val="0"/>
          <w:numId w:val="1005"/>
        </w:numPr>
        <w:pStyle w:val="Compact"/>
      </w:pPr>
      <w:r>
        <w:t xml:space="preserve">Active participant in the Doha Food Festival, contributing to initiatives that promote local ingredients and sustainable practices.</w:t>
      </w:r>
    </w:p>
    <w:bookmarkEnd w:id="28"/>
    <w:bookmarkStart w:id="29" w:name="additional-information"/>
    <w:p>
      <w:pPr>
        <w:pStyle w:val="Heading2"/>
      </w:pPr>
      <w:r>
        <w:rPr>
          <w:bCs/>
          <w:b/>
          <w:u w:val="single"/>
        </w:rPr>
        <w:t xml:space="preserve">Additional Information</w:t>
      </w:r>
    </w:p>
    <w:p>
      <w:pPr>
        <w:pStyle w:val="FirstParagraph"/>
      </w:pPr>
      <w:r>
        <w:rPr>
          <w:bCs/>
          <w:b/>
        </w:rPr>
        <w:t xml:space="preserve">Passport:</w:t>
      </w:r>
      <w:r>
        <w:t xml:space="preserve"> </w:t>
      </w:r>
      <w:r>
        <w:t xml:space="preserve">Qatari National</w:t>
      </w:r>
      <w:r>
        <w:br/>
      </w:r>
      <w:r>
        <w:rPr>
          <w:bCs/>
          <w:b/>
        </w:rPr>
        <w:t xml:space="preserve">Availability:</w:t>
      </w:r>
      <w:r>
        <w:t xml:space="preserve"> </w:t>
      </w:r>
      <w:r>
        <w:t xml:space="preserve">Immediate</w:t>
      </w:r>
      <w:r>
        <w:br/>
      </w:r>
      <w:r>
        <w:rPr>
          <w:bCs/>
          <w:b/>
        </w:rPr>
        <w:t xml:space="preserve">Cover Letter:</w:t>
      </w:r>
      <w:r>
        <w:t xml:space="preserve"> </w:t>
      </w:r>
      <w:r>
        <w:t xml:space="preserve">Available upon request, tailored to specific roles in Qatar Doha’s hospitality sector.</w:t>
      </w:r>
    </w:p>
    <w:p>
      <w:pPr>
        <w:pStyle w:val="BodyText"/>
      </w:pPr>
      <w:r>
        <w:rPr>
          <w:iCs/>
          <w:i/>
        </w:rPr>
        <w:t xml:space="preserve">This resume reflects the unique demands of the Chef profession in Qatar Doha, emphasizing cultural awareness, technical expertise, and a commitment to excellence in a region known for its culinary innovation and rich traditions.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Qatar Doha</dc:title>
  <dc:creator/>
  <dc:language>en</dc:language>
  <cp:keywords/>
  <dcterms:created xsi:type="dcterms:W3CDTF">2026-04-28T22:11:00Z</dcterms:created>
  <dcterms:modified xsi:type="dcterms:W3CDTF">2026-04-28T22:11:00Z</dcterms:modified>
</cp:coreProperties>
</file>

<file path=docProps/custom.xml><?xml version="1.0" encoding="utf-8"?>
<Properties xmlns="http://schemas.openxmlformats.org/officeDocument/2006/custom-properties" xmlns:vt="http://schemas.openxmlformats.org/officeDocument/2006/docPropsVTypes"/>
</file>