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Johannesburg, South Africa</w:t>
      </w:r>
    </w:p>
    <w:bookmarkEnd w:id="20"/>
    <w:bookmarkStart w:id="21" w:name="career-objective"/>
    <w:p>
      <w:pPr>
        <w:pStyle w:val="Heading2"/>
      </w:pPr>
      <w:r>
        <w:t xml:space="preserve">Career Objective</w:t>
      </w:r>
    </w:p>
    <w:p>
      <w:pPr>
        <w:pStyle w:val="FirstParagraph"/>
      </w:pPr>
      <w:r>
        <w:t xml:space="preserve">A passionate and experienced Chef with over [X years] of expertise in creating innovative and culturally rich dishes. Committed to delivering exceptional culinary experiences in the vibrant food scene of South Africa, particularly in Johannesburg. Adept at managing kitchen operations, mentoring teams, and ensuring high standards of quality and service. Seeking to contribute my skills as a Chef to a reputable establishment that values creativity, authenticity, and excellence in gastronomy.</w:t>
      </w:r>
    </w:p>
    <w:bookmarkEnd w:id="21"/>
    <w:bookmarkStart w:id="22" w:name="professional-summary"/>
    <w:p>
      <w:pPr>
        <w:pStyle w:val="Heading2"/>
      </w:pPr>
      <w:r>
        <w:t xml:space="preserve">Professional Summary</w:t>
      </w:r>
    </w:p>
    <w:p>
      <w:pPr>
        <w:pStyle w:val="FirstParagraph"/>
      </w:pPr>
      <w:r>
        <w:t xml:space="preserve">As a certified Chef with extensive experience in both fine dining and casual culinary environments, I have honed my craft across diverse cuisines while staying rooted in the flavors of South Africa. My journey as a Chef has been shaped by the dynamic food culture of Johannesburg, where I have worked in iconic restaurants, catering services, and hospitality venues. With a deep appreciation for local ingredients and traditional South African cooking techniques, I aim to bridge global culinary trends with regional authenticity. My goal is to lead kitchen teams with passion and precision while creating dishes that resonate with the spirit of South Africa Johannesburg.</w:t>
      </w:r>
    </w:p>
    <w:bookmarkEnd w:id="22"/>
    <w:bookmarkStart w:id="26" w:name="professional-experience"/>
    <w:p>
      <w:pPr>
        <w:pStyle w:val="Heading2"/>
      </w:pPr>
      <w:r>
        <w:t xml:space="preserve">Professional Experience</w:t>
      </w:r>
    </w:p>
    <w:bookmarkStart w:id="23" w:name="head-chef"/>
    <w:p>
      <w:pPr>
        <w:pStyle w:val="Heading3"/>
      </w:pPr>
      <w:r>
        <w:rPr>
          <w:bCs/>
          <w:b/>
        </w:rPr>
        <w:t xml:space="preserve">Head Chef</w:t>
      </w:r>
    </w:p>
    <w:p>
      <w:pPr>
        <w:pStyle w:val="FirstParagraph"/>
      </w:pPr>
      <w:r>
        <w:rPr>
          <w:iCs/>
          <w:i/>
        </w:rPr>
        <w:t xml:space="preserve">The Garden Restaurant, Johannesburg, South Africa | January 2018 – Present</w:t>
      </w:r>
    </w:p>
    <w:p>
      <w:pPr>
        <w:numPr>
          <w:ilvl w:val="0"/>
          <w:numId w:val="1001"/>
        </w:numPr>
        <w:pStyle w:val="Compact"/>
      </w:pPr>
      <w:r>
        <w:t xml:space="preserve">Overseeing daily kitchen operations, including menu planning, ingredient sourcing, and team management.</w:t>
      </w:r>
    </w:p>
    <w:p>
      <w:pPr>
        <w:numPr>
          <w:ilvl w:val="0"/>
          <w:numId w:val="1001"/>
        </w:numPr>
        <w:pStyle w:val="Compact"/>
      </w:pPr>
      <w:r>
        <w:t xml:space="preserve">Developing seasonal menus that highlight South African ingredients such as game meat, indigenous vegetables, and regional produce.</w:t>
      </w:r>
    </w:p>
    <w:p>
      <w:pPr>
        <w:numPr>
          <w:ilvl w:val="0"/>
          <w:numId w:val="1001"/>
        </w:numPr>
        <w:pStyle w:val="Compact"/>
      </w:pPr>
      <w:r>
        <w:t xml:space="preserve">Mentoring junior chefs and fostering a collaborative environment to ensure high standards of food quality and service.</w:t>
      </w:r>
    </w:p>
    <w:p>
      <w:pPr>
        <w:numPr>
          <w:ilvl w:val="0"/>
          <w:numId w:val="1001"/>
        </w:numPr>
        <w:pStyle w:val="Compact"/>
      </w:pPr>
      <w:r>
        <w:t xml:space="preserve">Collaborating with local farmers and suppliers to support sustainable practices in the Johannesburg food ecosystem.</w:t>
      </w:r>
    </w:p>
    <w:p>
      <w:pPr>
        <w:numPr>
          <w:ilvl w:val="0"/>
          <w:numId w:val="1001"/>
        </w:numPr>
        <w:pStyle w:val="Compact"/>
      </w:pPr>
      <w:r>
        <w:t xml:space="preserve">Receiving recognition for the restaurant’s commitment to South African cuisine, including awards from local gastronomy associations.</w:t>
      </w:r>
    </w:p>
    <w:bookmarkEnd w:id="23"/>
    <w:bookmarkStart w:id="24" w:name="chef-de-cuisine"/>
    <w:p>
      <w:pPr>
        <w:pStyle w:val="Heading3"/>
      </w:pPr>
      <w:r>
        <w:rPr>
          <w:bCs/>
          <w:b/>
        </w:rPr>
        <w:t xml:space="preserve">Chef de Cuisine</w:t>
      </w:r>
    </w:p>
    <w:p>
      <w:pPr>
        <w:pStyle w:val="FirstParagraph"/>
      </w:pPr>
      <w:r>
        <w:rPr>
          <w:iCs/>
          <w:i/>
        </w:rPr>
        <w:t xml:space="preserve">Luxury Catering Co., Johannesburg, South Africa | March 2015 – December 2017</w:t>
      </w:r>
    </w:p>
    <w:p>
      <w:pPr>
        <w:numPr>
          <w:ilvl w:val="0"/>
          <w:numId w:val="1002"/>
        </w:numPr>
        <w:pStyle w:val="Compact"/>
      </w:pPr>
      <w:r>
        <w:t xml:space="preserve">Designing and executing high-end catering menus for corporate events, weddings, and private functions across Johannesburg.</w:t>
      </w:r>
    </w:p>
    <w:p>
      <w:pPr>
        <w:numPr>
          <w:ilvl w:val="0"/>
          <w:numId w:val="1002"/>
        </w:numPr>
        <w:pStyle w:val="Compact"/>
      </w:pPr>
      <w:r>
        <w:t xml:space="preserve">Ensuring compliance with food safety standards while maintaining a focus on presentation and flavor profiles.</w:t>
      </w:r>
    </w:p>
    <w:p>
      <w:pPr>
        <w:numPr>
          <w:ilvl w:val="0"/>
          <w:numId w:val="1002"/>
        </w:numPr>
        <w:pStyle w:val="Compact"/>
      </w:pPr>
      <w:r>
        <w:t xml:space="preserve">Managing large kitchen teams during peak event seasons, optimizing workflow to meet tight deadlines.</w:t>
      </w:r>
    </w:p>
    <w:p>
      <w:pPr>
        <w:numPr>
          <w:ilvl w:val="0"/>
          <w:numId w:val="1002"/>
        </w:numPr>
        <w:pStyle w:val="Compact"/>
      </w:pPr>
      <w:r>
        <w:t xml:space="preserve">Introducing fusion dishes that blend traditional South African flavors with international techniques, gaining acclaim in Johannesburg’s culinary circles.</w:t>
      </w:r>
    </w:p>
    <w:bookmarkEnd w:id="24"/>
    <w:bookmarkStart w:id="25" w:name="chef-assistant"/>
    <w:p>
      <w:pPr>
        <w:pStyle w:val="Heading3"/>
      </w:pPr>
      <w:r>
        <w:rPr>
          <w:bCs/>
          <w:b/>
        </w:rPr>
        <w:t xml:space="preserve">Chef Assistant</w:t>
      </w:r>
    </w:p>
    <w:p>
      <w:pPr>
        <w:pStyle w:val="FirstParagraph"/>
      </w:pPr>
      <w:r>
        <w:rPr>
          <w:iCs/>
          <w:i/>
        </w:rPr>
        <w:t xml:space="preserve">Urban Bistro, Johannesburg, South Africa | June 2013 – February 2015</w:t>
      </w:r>
    </w:p>
    <w:p>
      <w:pPr>
        <w:numPr>
          <w:ilvl w:val="0"/>
          <w:numId w:val="1003"/>
        </w:numPr>
        <w:pStyle w:val="Compact"/>
      </w:pPr>
      <w:r>
        <w:t xml:space="preserve">Assisting in the preparation and plating of dishes for a contemporary menu that emphasized farm-to-table principles.</w:t>
      </w:r>
    </w:p>
    <w:p>
      <w:pPr>
        <w:numPr>
          <w:ilvl w:val="0"/>
          <w:numId w:val="1003"/>
        </w:numPr>
        <w:pStyle w:val="Compact"/>
      </w:pPr>
      <w:r>
        <w:t xml:space="preserve">Contributing to the development of a signature dish, "Bunny Chow with Cape Malay Spices," which became a customer favorite in Johannesburg.</w:t>
      </w:r>
    </w:p>
    <w:p>
      <w:pPr>
        <w:numPr>
          <w:ilvl w:val="0"/>
          <w:numId w:val="1003"/>
        </w:numPr>
        <w:pStyle w:val="Compact"/>
      </w:pPr>
      <w:r>
        <w:t xml:space="preserve">Maintaining kitchen hygiene and efficiency, ensuring alignment with South African food safety regulations.</w:t>
      </w:r>
    </w:p>
    <w:bookmarkEnd w:id="25"/>
    <w:bookmarkEnd w:id="26"/>
    <w:bookmarkStart w:id="29" w:name="educational-background"/>
    <w:p>
      <w:pPr>
        <w:pStyle w:val="Heading2"/>
      </w:pPr>
      <w:r>
        <w:t xml:space="preserve">Educational Background</w:t>
      </w:r>
    </w:p>
    <w:bookmarkStart w:id="27" w:name="culinary-arts-diploma"/>
    <w:p>
      <w:pPr>
        <w:pStyle w:val="Heading3"/>
      </w:pPr>
      <w:r>
        <w:rPr>
          <w:bCs/>
          <w:b/>
        </w:rPr>
        <w:t xml:space="preserve">Culinary Arts Diploma</w:t>
      </w:r>
    </w:p>
    <w:p>
      <w:pPr>
        <w:pStyle w:val="FirstParagraph"/>
      </w:pPr>
      <w:r>
        <w:rPr>
          <w:iCs/>
          <w:i/>
        </w:rPr>
        <w:t xml:space="preserve">Johannesburg Culinary Institute, South Africa | Graduated: 2012</w:t>
      </w:r>
    </w:p>
    <w:p>
      <w:pPr>
        <w:numPr>
          <w:ilvl w:val="0"/>
          <w:numId w:val="1004"/>
        </w:numPr>
        <w:pStyle w:val="Compact"/>
      </w:pPr>
      <w:r>
        <w:t xml:space="preserve">Specialized in classical French and South African cuisines, with a focus on regional ingredients and modern techniques.</w:t>
      </w:r>
    </w:p>
    <w:p>
      <w:pPr>
        <w:numPr>
          <w:ilvl w:val="0"/>
          <w:numId w:val="1004"/>
        </w:numPr>
        <w:pStyle w:val="Compact"/>
      </w:pPr>
      <w:r>
        <w:t xml:space="preserve">Completed internships at renowned Johannesburg restaurants, gaining hands-on experience in high-pressure kitchen environments.</w:t>
      </w:r>
    </w:p>
    <w:bookmarkEnd w:id="27"/>
    <w:bookmarkStart w:id="28" w:name="certificate-in-food-safety-hygiene"/>
    <w:p>
      <w:pPr>
        <w:pStyle w:val="Heading3"/>
      </w:pPr>
      <w:r>
        <w:rPr>
          <w:bCs/>
          <w:b/>
        </w:rPr>
        <w:t xml:space="preserve">Certificate in Food Safety &amp; Hygiene</w:t>
      </w:r>
    </w:p>
    <w:p>
      <w:pPr>
        <w:pStyle w:val="FirstParagraph"/>
      </w:pPr>
      <w:r>
        <w:rPr>
          <w:iCs/>
          <w:i/>
        </w:rPr>
        <w:t xml:space="preserve">South African Culinary Association | 2011</w:t>
      </w:r>
    </w:p>
    <w:bookmarkEnd w:id="28"/>
    <w:bookmarkEnd w:id="29"/>
    <w:bookmarkStart w:id="30" w:name="skills"/>
    <w:p>
      <w:pPr>
        <w:pStyle w:val="Heading2"/>
      </w:pPr>
      <w:r>
        <w:t xml:space="preserve">Skills</w:t>
      </w:r>
    </w:p>
    <w:p>
      <w:pPr>
        <w:numPr>
          <w:ilvl w:val="0"/>
          <w:numId w:val="1005"/>
        </w:numPr>
        <w:pStyle w:val="Compact"/>
      </w:pPr>
      <w:r>
        <w:t xml:space="preserve">Culinary creativity and menu development with a focus on South African and international cuisines.</w:t>
      </w:r>
    </w:p>
    <w:p>
      <w:pPr>
        <w:numPr>
          <w:ilvl w:val="0"/>
          <w:numId w:val="1005"/>
        </w:numPr>
        <w:pStyle w:val="Compact"/>
      </w:pPr>
      <w:r>
        <w:t xml:space="preserve">Expertise in knife skills, cooking techniques (grilling, braising, baking), and presentation.</w:t>
      </w:r>
    </w:p>
    <w:p>
      <w:pPr>
        <w:numPr>
          <w:ilvl w:val="0"/>
          <w:numId w:val="1005"/>
        </w:numPr>
        <w:pStyle w:val="Compact"/>
      </w:pPr>
      <w:r>
        <w:t xml:space="preserve">Strong leadership abilities to manage kitchen teams effectively in Johannesburg’s fast-paced hospitality industry.</w:t>
      </w:r>
    </w:p>
    <w:p>
      <w:pPr>
        <w:numPr>
          <w:ilvl w:val="0"/>
          <w:numId w:val="1005"/>
        </w:numPr>
        <w:pStyle w:val="Compact"/>
      </w:pPr>
      <w:r>
        <w:t xml:space="preserve">Familiarity with food safety regulations and sustainability practices in South Africa.</w:t>
      </w:r>
    </w:p>
    <w:p>
      <w:pPr>
        <w:numPr>
          <w:ilvl w:val="0"/>
          <w:numId w:val="1005"/>
        </w:numPr>
        <w:pStyle w:val="Compact"/>
      </w:pPr>
      <w:r>
        <w:t xml:space="preserve">Fluency in English, Afrikaans, and Zulu to communicate effectively with diverse teams and customers in Johannesburg.</w:t>
      </w:r>
    </w:p>
    <w:bookmarkEnd w:id="30"/>
    <w:bookmarkStart w:id="31" w:name="certifications"/>
    <w:p>
      <w:pPr>
        <w:pStyle w:val="Heading2"/>
      </w:pPr>
      <w:r>
        <w:t xml:space="preserve">Certifications</w:t>
      </w:r>
    </w:p>
    <w:p>
      <w:pPr>
        <w:numPr>
          <w:ilvl w:val="0"/>
          <w:numId w:val="1006"/>
        </w:numPr>
        <w:pStyle w:val="Compact"/>
      </w:pPr>
      <w:r>
        <w:rPr>
          <w:bCs/>
          <w:b/>
        </w:rPr>
        <w:t xml:space="preserve">Level 4 SAQA Qualification in Culinary Arts</w:t>
      </w:r>
      <w:r>
        <w:t xml:space="preserve"> </w:t>
      </w:r>
      <w:r>
        <w:t xml:space="preserve">– Johannesburg Culinary Institute (2012)</w:t>
      </w:r>
    </w:p>
    <w:p>
      <w:pPr>
        <w:numPr>
          <w:ilvl w:val="0"/>
          <w:numId w:val="1006"/>
        </w:numPr>
        <w:pStyle w:val="Compact"/>
      </w:pPr>
      <w:r>
        <w:rPr>
          <w:bCs/>
          <w:b/>
        </w:rPr>
        <w:t xml:space="preserve">Certified Food Safety Manager</w:t>
      </w:r>
      <w:r>
        <w:t xml:space="preserve"> </w:t>
      </w:r>
      <w:r>
        <w:t xml:space="preserve">– South African Restaurants Association (2013)</w:t>
      </w:r>
    </w:p>
    <w:p>
      <w:pPr>
        <w:numPr>
          <w:ilvl w:val="0"/>
          <w:numId w:val="1006"/>
        </w:numPr>
        <w:pStyle w:val="Compact"/>
      </w:pPr>
      <w:r>
        <w:rPr>
          <w:bCs/>
          <w:b/>
        </w:rPr>
        <w:t xml:space="preserve">Culinary Innovation Workshop</w:t>
      </w:r>
      <w:r>
        <w:t xml:space="preserve"> </w:t>
      </w:r>
      <w:r>
        <w:t xml:space="preserve">– Cape Town Gastronomy Symposium (2016)</w:t>
      </w:r>
    </w:p>
    <w:bookmarkEnd w:id="31"/>
    <w:bookmarkStart w:id="32"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Zulu (Intermediate)</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South African Chefs Association (SACA), actively participating in Johannesburg culinary events.</w:t>
      </w:r>
    </w:p>
    <w:p>
      <w:pPr>
        <w:numPr>
          <w:ilvl w:val="0"/>
          <w:numId w:val="1008"/>
        </w:numPr>
        <w:pStyle w:val="Compact"/>
      </w:pPr>
      <w:r>
        <w:t xml:space="preserve">Volunteer Chef for the Johannesburg Food Bank, contributing meals to underserved communities.</w:t>
      </w:r>
    </w:p>
    <w:bookmarkEnd w:id="33"/>
    <w:bookmarkStart w:id="34" w:name="additional-information"/>
    <w:p>
      <w:pPr>
        <w:pStyle w:val="Heading2"/>
      </w:pPr>
      <w:r>
        <w:t xml:space="preserve">Additional Information</w:t>
      </w:r>
    </w:p>
    <w:p>
      <w:pPr>
        <w:pStyle w:val="FirstParagraph"/>
      </w:pPr>
      <w:r>
        <w:rPr>
          <w:bCs/>
          <w:b/>
        </w:rPr>
        <w:t xml:space="preserve">Hobbies:</w:t>
      </w:r>
      <w:r>
        <w:t xml:space="preserve"> </w:t>
      </w:r>
      <w:r>
        <w:t xml:space="preserve">Exploring local markets in Johannesburg, experimenting with traditional South African recipes, and attending food festivals.</w:t>
      </w:r>
    </w:p>
    <w:p>
      <w:pPr>
        <w:pStyle w:val="BodyText"/>
      </w:pPr>
      <w:r>
        <w:rPr>
          <w:bCs/>
          <w:b/>
        </w:rPr>
        <w:t xml:space="preserve">Volunteer Work:</w:t>
      </w:r>
      <w:r>
        <w:t xml:space="preserve"> </w:t>
      </w:r>
      <w:r>
        <w:t xml:space="preserve">Mentored aspiring chefs at the Johannesburg Youth Culinary Program, fostering the next generation of talent in South Africa’s hospitality industry.</w:t>
      </w:r>
    </w:p>
    <w:bookmarkEnd w:id="34"/>
    <w:p>
      <w:pPr>
        <w:pStyle w:val="BodyText"/>
      </w:pPr>
      <w:r>
        <w:t xml:space="preserve">This resume is tailored for a Chef in South Africa Johannesburg, emphasizing culinary expertise, cultural authenticity, and professional dedication to the vibrant food scene of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 South Africa Johannesburg</dc:title>
  <dc:creator/>
  <dc:language>en</dc:language>
  <cp:keywords/>
  <dcterms:created xsi:type="dcterms:W3CDTF">2026-07-24T08:54:09Z</dcterms:created>
  <dcterms:modified xsi:type="dcterms:W3CDTF">2026-07-24T08:54:09Z</dcterms:modified>
</cp:coreProperties>
</file>

<file path=docProps/custom.xml><?xml version="1.0" encoding="utf-8"?>
<Properties xmlns="http://schemas.openxmlformats.org/officeDocument/2006/custom-properties" xmlns:vt="http://schemas.openxmlformats.org/officeDocument/2006/docPropsVTypes"/>
</file>