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0" w:name="resume"/>
    <w:p>
      <w:pPr>
        <w:pStyle w:val="Heading1"/>
      </w:pPr>
      <w:r>
        <w:t xml:space="preserve">Resume</w:t>
      </w:r>
    </w:p>
    <w:bookmarkStart w:id="20" w:name="jihoon-kim-chef"/>
    <w:p>
      <w:pPr>
        <w:pStyle w:val="Heading2"/>
      </w:pPr>
      <w:r>
        <w:t xml:space="preserve">Jihoon Kim, Chef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Gangnam-gu, Seoul, South Korea</w:t>
      </w:r>
    </w:p>
    <w:p>
      <w:pPr>
        <w:numPr>
          <w:ilvl w:val="0"/>
          <w:numId w:val="1001"/>
        </w:numPr>
        <w:pStyle w:val="Compact"/>
      </w:pPr>
      <w:r>
        <w:t xml:space="preserve">📞 Phone: +82 10-1234-5678</w:t>
      </w:r>
    </w:p>
    <w:p>
      <w:pPr>
        <w:numPr>
          <w:ilvl w:val="0"/>
          <w:numId w:val="1001"/>
        </w:numPr>
        <w:pStyle w:val="Compact"/>
      </w:pPr>
      <w:r>
        <w:t xml:space="preserve">📧 Email: jihoon.kim@chefseoul.com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linkedin.com/in/jihoonkimchef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expertise of Jihoon Kim, a dedicated and innovative Chef with over a decade of experience in the culinary industry, specializing in Korean cuisine. As a Chef in South Korea Seoul, I have cultivated a deep understanding of local ingredients, traditional cooking techniques, and modern gastronomic trends. My passion for food is driven by a commitment to excellence, creativity, and cultural authenticity. This Resume reflects my journey as a Chef dedicated to delivering exceptional dining experiences in the vibrant culinary landscape of South Korea Seoul.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samzieggot-seoul"/>
    <w:p>
      <w:pPr>
        <w:pStyle w:val="Heading3"/>
      </w:pPr>
      <w:r>
        <w:t xml:space="preserve">Ssamzieggot (Seoul)</w:t>
      </w:r>
    </w:p>
    <w:p>
      <w:pPr>
        <w:pStyle w:val="FirstParagraph"/>
      </w:pPr>
      <w:r>
        <w:rPr>
          <w:bCs/>
          <w:b/>
        </w:rPr>
        <w:t xml:space="preserve">Chef de Cuisine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kitchen operations for a 50-seat restaurant specializing in Korean fine dining, ensuring consistency in quality and presentation.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and suppliers to source seasonal ingredients, emphasizing sustainability and farm-to-table practices in South Korea Seoul.</w:t>
      </w:r>
    </w:p>
    <w:p>
      <w:pPr>
        <w:numPr>
          <w:ilvl w:val="0"/>
          <w:numId w:val="1002"/>
        </w:numPr>
        <w:pStyle w:val="Compact"/>
      </w:pPr>
      <w:r>
        <w:t xml:space="preserve">Developing new menu items that blend traditional Korean flavors with contemporary techniques, resulting in a 20% increase in customer satisfaction scores.</w:t>
      </w:r>
    </w:p>
    <w:p>
      <w:pPr>
        <w:numPr>
          <w:ilvl w:val="0"/>
          <w:numId w:val="1002"/>
        </w:numPr>
        <w:pStyle w:val="Compact"/>
      </w:pPr>
      <w:r>
        <w:t xml:space="preserve">Mentoring junior staff through hands-on training programs, fostering a culture of teamwork and professional growth within the kitchen team in South Korea Seoul.</w:t>
      </w:r>
    </w:p>
    <w:bookmarkEnd w:id="22"/>
    <w:bookmarkStart w:id="23" w:name="jeju-garden-seoul"/>
    <w:p>
      <w:pPr>
        <w:pStyle w:val="Heading3"/>
      </w:pPr>
      <w:r>
        <w:t xml:space="preserve">Jeju Garden (Seoul)</w:t>
      </w:r>
    </w:p>
    <w:p>
      <w:pPr>
        <w:pStyle w:val="FirstParagraph"/>
      </w:pPr>
      <w:r>
        <w:rPr>
          <w:bCs/>
          <w:b/>
        </w:rPr>
        <w:t xml:space="preserve">Sous Chef</w:t>
      </w:r>
      <w:r>
        <w:t xml:space="preserve"> </w:t>
      </w:r>
      <w:r>
        <w:t xml:space="preserve">| May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Assisting in the daily management of a multi-cuisine restaurant, with a focus on Korean and international dishes, catering to both local and international clientele.</w:t>
      </w:r>
    </w:p>
    <w:p>
      <w:pPr>
        <w:numPr>
          <w:ilvl w:val="0"/>
          <w:numId w:val="1003"/>
        </w:numPr>
        <w:pStyle w:val="Compact"/>
      </w:pPr>
      <w:r>
        <w:t xml:space="preserve">Implementing efficient kitchen workflows to reduce food waste by 15% while maintaining high standards of hygiene and safety in South Korea Seoul.</w:t>
      </w:r>
    </w:p>
    <w:p>
      <w:pPr>
        <w:numPr>
          <w:ilvl w:val="0"/>
          <w:numId w:val="1003"/>
        </w:numPr>
        <w:pStyle w:val="Compact"/>
      </w:pPr>
      <w:r>
        <w:t xml:space="preserve">Designing seasonal menus that highlighted regional Korean specialties, which contributed to a 30% rise in repeat customers during peak seasons.</w:t>
      </w:r>
    </w:p>
    <w:p>
      <w:pPr>
        <w:numPr>
          <w:ilvl w:val="0"/>
          <w:numId w:val="1003"/>
        </w:numPr>
        <w:pStyle w:val="Compact"/>
      </w:pPr>
      <w:r>
        <w:t xml:space="preserve">Representing the restaurant at culinary events and food festivals in South Korea Seoul, enhancing brand visibility and community engagement.</w:t>
      </w:r>
    </w:p>
    <w:bookmarkEnd w:id="23"/>
    <w:bookmarkStart w:id="24" w:name="korean-heritage-kitchen-busan"/>
    <w:p>
      <w:pPr>
        <w:pStyle w:val="Heading3"/>
      </w:pPr>
      <w:r>
        <w:t xml:space="preserve">Korean Heritage Kitchen (Busan)</w:t>
      </w:r>
    </w:p>
    <w:p>
      <w:pPr>
        <w:pStyle w:val="FirstParagraph"/>
      </w:pPr>
      <w:r>
        <w:rPr>
          <w:bCs/>
          <w:b/>
        </w:rPr>
        <w:t xml:space="preserve">Chef de Partie</w:t>
      </w:r>
      <w:r>
        <w:t xml:space="preserve"> </w:t>
      </w:r>
      <w:r>
        <w:t xml:space="preserve">| August 2012 – April 2015</w:t>
      </w:r>
    </w:p>
    <w:p>
      <w:pPr>
        <w:numPr>
          <w:ilvl w:val="0"/>
          <w:numId w:val="1004"/>
        </w:numPr>
        <w:pStyle w:val="Compact"/>
      </w:pPr>
      <w:r>
        <w:t xml:space="preserve">Specializing in traditional Korean dishes such as kimchi, bibimbap, and bulgogi, while maintaining the restaurant’s reputation for authenticity.</w:t>
      </w:r>
    </w:p>
    <w:p>
      <w:pPr>
        <w:numPr>
          <w:ilvl w:val="0"/>
          <w:numId w:val="1004"/>
        </w:numPr>
        <w:pStyle w:val="Compact"/>
      </w:pPr>
      <w:r>
        <w:t xml:space="preserve">Working closely with the head chef to ensure seamless execution of large-scale events and weddings in South Korea Seoul.</w:t>
      </w:r>
    </w:p>
    <w:p>
      <w:pPr>
        <w:numPr>
          <w:ilvl w:val="0"/>
          <w:numId w:val="1004"/>
        </w:numPr>
        <w:pStyle w:val="Compact"/>
      </w:pPr>
      <w:r>
        <w:t xml:space="preserve">Conducting quality checks on ingredients and finished dishes to uphold the highest standards of Korean culinary traditions.</w:t>
      </w:r>
    </w:p>
    <w:p>
      <w:pPr>
        <w:numPr>
          <w:ilvl w:val="0"/>
          <w:numId w:val="1004"/>
        </w:numPr>
        <w:pStyle w:val="Compact"/>
      </w:pPr>
      <w:r>
        <w:t xml:space="preserve">Participating in food safety training programs, achieving certification for food handling and kitchen hygiene in South Korea Seoul.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Korean Culinary Institute (Seoul)</w:t>
      </w:r>
      <w:r>
        <w:t xml:space="preserve"> </w:t>
      </w:r>
      <w:r>
        <w:t xml:space="preserve">| Diploma in Culinary Arts | 2011</w:t>
      </w:r>
    </w:p>
    <w:p>
      <w:pPr>
        <w:numPr>
          <w:ilvl w:val="0"/>
          <w:numId w:val="1005"/>
        </w:numPr>
        <w:pStyle w:val="Compact"/>
      </w:pPr>
      <w:r>
        <w:t xml:space="preserve">Specialized coursework in Korean cuisine, including the history of Korean food, fermentation techniques, and traditional cooking methods.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at renowned restaurants across South Korea Seoul, focusing on mastering the balance of flavors and presentation.</w:t>
      </w:r>
    </w:p>
    <w:p>
      <w:pPr>
        <w:pStyle w:val="FirstParagraph"/>
      </w:pPr>
      <w:r>
        <w:rPr>
          <w:bCs/>
          <w:b/>
        </w:rPr>
        <w:t xml:space="preserve">International Culinary Exchange Program (France)</w:t>
      </w:r>
      <w:r>
        <w:t xml:space="preserve"> </w:t>
      </w:r>
      <w:r>
        <w:t xml:space="preserve">| 2013</w:t>
      </w:r>
    </w:p>
    <w:p>
      <w:pPr>
        <w:numPr>
          <w:ilvl w:val="0"/>
          <w:numId w:val="1006"/>
        </w:numPr>
        <w:pStyle w:val="Compact"/>
      </w:pPr>
      <w:r>
        <w:t xml:space="preserve">Studied French culinary techniques and incorporated global influences into my approach to Korean cuisine, creating fusion dishes that resonated with diverse audiences in South Korea Seoul.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• Expertise in Korean culinary traditions, including kimchi-making, fermentation, and grilling techniques.</w:t>
      </w:r>
    </w:p>
    <w:p>
      <w:pPr>
        <w:numPr>
          <w:ilvl w:val="0"/>
          <w:numId w:val="1007"/>
        </w:numPr>
        <w:pStyle w:val="Compact"/>
      </w:pPr>
      <w:r>
        <w:t xml:space="preserve">• Proficient in using modern kitchen equipment and technology for efficient food preparation in South Korea Seoul.</w:t>
      </w:r>
    </w:p>
    <w:p>
      <w:pPr>
        <w:numPr>
          <w:ilvl w:val="0"/>
          <w:numId w:val="1007"/>
        </w:numPr>
        <w:pStyle w:val="Compact"/>
      </w:pPr>
      <w:r>
        <w:t xml:space="preserve">• Strong leadership skills with a proven ability to manage and motivate kitchen teams across different cultural environments.</w:t>
      </w:r>
    </w:p>
    <w:p>
      <w:pPr>
        <w:numPr>
          <w:ilvl w:val="0"/>
          <w:numId w:val="1007"/>
        </w:numPr>
        <w:pStyle w:val="Compact"/>
      </w:pPr>
      <w:r>
        <w:t xml:space="preserve">• Creative menu development, with a focus on sustainability, health-conscious options, and dietary inclusivity in South Korea Seoul.</w:t>
      </w:r>
    </w:p>
    <w:p>
      <w:pPr>
        <w:numPr>
          <w:ilvl w:val="0"/>
          <w:numId w:val="1007"/>
        </w:numPr>
        <w:pStyle w:val="Compact"/>
      </w:pPr>
      <w:r>
        <w:t xml:space="preserve">• Excellent communication skills for collaborating with suppliers, customers, and fellow chefs in a fast-paced restaurant setting.</w:t>
      </w:r>
    </w:p>
    <w:bookmarkEnd w:id="27"/>
    <w:bookmarkStart w:id="28" w:name="certifications-languages"/>
    <w:p>
      <w:pPr>
        <w:pStyle w:val="Heading2"/>
      </w:pPr>
      <w: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Korean Culinary Certification (KCC)</w:t>
      </w:r>
      <w:r>
        <w:t xml:space="preserve"> </w:t>
      </w:r>
      <w:r>
        <w:t xml:space="preserve">| 2018</w:t>
      </w:r>
    </w:p>
    <w:p>
      <w:pPr>
        <w:numPr>
          <w:ilvl w:val="0"/>
          <w:numId w:val="1008"/>
        </w:numPr>
        <w:pStyle w:val="Compact"/>
      </w:pPr>
      <w:r>
        <w:t xml:space="preserve">Recognized by the Korean Food Foundation for expertise in traditional and contemporary Korean cuisine.</w:t>
      </w:r>
    </w:p>
    <w:p>
      <w:pPr>
        <w:pStyle w:val="FirstParagraph"/>
      </w:pPr>
      <w:r>
        <w:rPr>
          <w:bCs/>
          <w:b/>
        </w:rPr>
        <w:t xml:space="preserve">Food Safety &amp; Hygiene Certification</w:t>
      </w:r>
      <w:r>
        <w:t xml:space="preserve"> </w:t>
      </w:r>
      <w:r>
        <w:t xml:space="preserve">| Seoul Health Department | 2017</w:t>
      </w:r>
    </w:p>
    <w:p>
      <w:pPr>
        <w:pStyle w:val="BodyText"/>
      </w:pPr>
      <w:r>
        <w:rPr>
          <w:bCs/>
          <w:b/>
        </w:rPr>
        <w:t xml:space="preserve">Languages:</w:t>
      </w:r>
    </w:p>
    <w:p>
      <w:pPr>
        <w:numPr>
          <w:ilvl w:val="0"/>
          <w:numId w:val="1009"/>
        </w:numPr>
        <w:pStyle w:val="Compact"/>
      </w:pPr>
      <w:r>
        <w:t xml:space="preserve">• Korean (Fluent)</w:t>
      </w:r>
    </w:p>
    <w:p>
      <w:pPr>
        <w:numPr>
          <w:ilvl w:val="0"/>
          <w:numId w:val="1009"/>
        </w:numPr>
        <w:pStyle w:val="Compact"/>
      </w:pPr>
      <w:r>
        <w:t xml:space="preserve">• English (Proficient)</w:t>
      </w:r>
    </w:p>
    <w:p>
      <w:pPr>
        <w:numPr>
          <w:ilvl w:val="0"/>
          <w:numId w:val="1009"/>
        </w:numPr>
        <w:pStyle w:val="Compact"/>
      </w:pPr>
      <w:r>
        <w:t xml:space="preserve">• 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</w:p>
    <w:p>
      <w:pPr>
        <w:numPr>
          <w:ilvl w:val="0"/>
          <w:numId w:val="1010"/>
        </w:numPr>
        <w:pStyle w:val="Compact"/>
      </w:pPr>
      <w:r>
        <w:t xml:space="preserve">Demonstrated adaptability in working within the unique demands of South Korea Seoul’s competitive culinary scene, including seasonal menu adjustments and cultural events.</w:t>
      </w:r>
    </w:p>
    <w:p>
      <w:pPr>
        <w:numPr>
          <w:ilvl w:val="0"/>
          <w:numId w:val="1010"/>
        </w:numPr>
        <w:pStyle w:val="Compact"/>
      </w:pPr>
      <w:r>
        <w:t xml:space="preserve">Actively participated in local food festivals and community initiatives to promote Korean cuisine both nationally and internationally.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11"/>
        </w:numPr>
        <w:pStyle w:val="Compact"/>
      </w:pPr>
      <w:r>
        <w:t xml:space="preserve">• Led a collaboration with Seoul’s National Museum of Modern Art to create a themed dining experience based on Korean history and folklore.</w:t>
      </w:r>
    </w:p>
    <w:p>
      <w:pPr>
        <w:numPr>
          <w:ilvl w:val="0"/>
          <w:numId w:val="1011"/>
        </w:numPr>
        <w:pStyle w:val="Compact"/>
      </w:pPr>
      <w:r>
        <w:t xml:space="preserve">• Developed a sustainable seafood menu in partnership with the Korean Fishery Association, reducing reliance on overfished species by 40%.</w:t>
      </w:r>
    </w:p>
    <w:p>
      <w:pPr>
        <w:pStyle w:val="FirstParagraph"/>
      </w:pPr>
      <w:r>
        <w:t xml:space="preserve">This Resume serves as a testament to my dedication as a Chef in South Korea Seoul. It showcases my journey of blending traditional Korean culinary heritage with modern innovation, all while contributing to the dynamic food culture of the region. As I continue to grow professionally, I remain committed to elevating the standards of excellence in every dish I create.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South Korea Seoul</dc:title>
  <dc:creator/>
  <cp:keywords/>
  <dcterms:created xsi:type="dcterms:W3CDTF">2026-07-21T13:15:37Z</dcterms:created>
  <dcterms:modified xsi:type="dcterms:W3CDTF">2026-07-21T13:15:37Z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