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john-doe"/>
    <w:p>
      <w:pPr>
        <w:pStyle w:val="Heading1"/>
      </w:pPr>
      <w:r>
        <w:t xml:space="preserve">John Doe</w:t>
      </w:r>
    </w:p>
    <w:p>
      <w:pPr>
        <w:pStyle w:val="FirstParagraph"/>
      </w:pPr>
      <w:r>
        <w:rPr>
          <w:bCs/>
          <w:b/>
        </w:rPr>
        <w:t xml:space="preserve">Chef | United Kingdom Manchester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john.doe.chef@example.com</w:t>
      </w:r>
    </w:p>
    <w:p>
      <w:pPr>
        <w:numPr>
          <w:ilvl w:val="0"/>
          <w:numId w:val="1001"/>
        </w:numPr>
        <w:pStyle w:val="Compact"/>
      </w:pPr>
      <w:r>
        <w:t xml:space="preserve">Phone: +44 7911 123456</w:t>
      </w:r>
    </w:p>
    <w:p>
      <w:pPr>
        <w:numPr>
          <w:ilvl w:val="0"/>
          <w:numId w:val="1001"/>
        </w:numPr>
        <w:pStyle w:val="Compact"/>
      </w:pPr>
      <w:r>
        <w:t xml:space="preserve">Location: Manchester, United Kingdom</w:t>
      </w:r>
    </w:p>
    <w:bookmarkEnd w:id="20"/>
    <w:bookmarkStart w:id="21" w:name="professional-summary"/>
    <w:p>
      <w:pPr>
        <w:pStyle w:val="Heading2"/>
      </w:pPr>
      <w:r>
        <w:t xml:space="preserve">Professional Summary</w:t>
      </w:r>
    </w:p>
    <w:p>
      <w:pPr>
        <w:pStyle w:val="FirstParagraph"/>
      </w:pPr>
      <w:r>
        <w:t xml:space="preserve">A passionate and experienced Chef with over a decade of expertise in the culinary field, specializing in creating innovative and culturally rich dishes that reflect the vibrant food scene of the United Kingdom Manchester. Known for excellence in kitchen management, menu development, and leadership within high-paced restaurant environments. Committed to upholding British culinary traditions while embracing modern techniques to deliver exceptional dining experiences. A strong advocate for sustainability, local sourcing, and fostering a collaborative team culture in the heart of Manchester.</w:t>
      </w:r>
    </w:p>
    <w:bookmarkEnd w:id="21"/>
    <w:bookmarkStart w:id="25" w:name="work-experience"/>
    <w:p>
      <w:pPr>
        <w:pStyle w:val="Heading2"/>
      </w:pPr>
      <w:r>
        <w:t xml:space="preserve">Work Experience</w:t>
      </w:r>
    </w:p>
    <w:bookmarkStart w:id="22" w:name="head-chef-the-northern-table-manchester"/>
    <w:p>
      <w:pPr>
        <w:pStyle w:val="Heading3"/>
      </w:pPr>
      <w:r>
        <w:t xml:space="preserve">Head Chef | The Northern Table (Manchester)</w:t>
      </w:r>
    </w:p>
    <w:p>
      <w:pPr>
        <w:pStyle w:val="FirstParagraph"/>
      </w:pPr>
      <w:r>
        <w:rPr>
          <w:iCs/>
          <w:i/>
        </w:rPr>
        <w:t xml:space="preserve">March 2018 – Present</w:t>
      </w:r>
    </w:p>
    <w:p>
      <w:pPr>
        <w:numPr>
          <w:ilvl w:val="0"/>
          <w:numId w:val="1002"/>
        </w:numPr>
        <w:pStyle w:val="Compact"/>
      </w:pPr>
      <w:r>
        <w:t xml:space="preserve">Overseeing daily kitchen operations, including menu planning, ingredient procurement, and staff management for a 50-seat restaurant in the heart of Manchester.</w:t>
      </w:r>
    </w:p>
    <w:p>
      <w:pPr>
        <w:numPr>
          <w:ilvl w:val="0"/>
          <w:numId w:val="1002"/>
        </w:numPr>
        <w:pStyle w:val="Compact"/>
      </w:pPr>
      <w:r>
        <w:t xml:space="preserve">Developed seasonal menus that highlight locally sourced ingredients from UK farms and markets, aligning with the growing demand for sustainable dining in United Kingdom Manchester.</w:t>
      </w:r>
    </w:p>
    <w:p>
      <w:pPr>
        <w:numPr>
          <w:ilvl w:val="0"/>
          <w:numId w:val="1002"/>
        </w:numPr>
        <w:pStyle w:val="Compact"/>
      </w:pPr>
      <w:r>
        <w:t xml:space="preserve">Managed a team of 12 chefs and kitchen staff, fostering a positive work environment through regular training sessions and performance reviews.</w:t>
      </w:r>
    </w:p>
    <w:p>
      <w:pPr>
        <w:numPr>
          <w:ilvl w:val="0"/>
          <w:numId w:val="1002"/>
        </w:numPr>
        <w:pStyle w:val="Compact"/>
      </w:pPr>
      <w:r>
        <w:t xml:space="preserve">Collaborated with local suppliers to establish partnerships that reduced food waste by 20% while enhancing the quality of dishes served to customers.</w:t>
      </w:r>
    </w:p>
    <w:p>
      <w:pPr>
        <w:numPr>
          <w:ilvl w:val="0"/>
          <w:numId w:val="1002"/>
        </w:numPr>
        <w:pStyle w:val="Compact"/>
      </w:pPr>
      <w:r>
        <w:t xml:space="preserve">Received positive reviews in The Guardian and Manchester Evening News for the restaurant’s innovative approach to British cuisine, including a signature dish featuring Yorkshire pudding with modern twists.</w:t>
      </w:r>
    </w:p>
    <w:bookmarkEnd w:id="22"/>
    <w:bookmarkStart w:id="23" w:name="X98789b771ac455330ab31e3dafd6ba5e6df7c1c"/>
    <w:p>
      <w:pPr>
        <w:pStyle w:val="Heading3"/>
      </w:pPr>
      <w:r>
        <w:t xml:space="preserve">Chef de Cuisine | The Old Mill Bistro (Manchester)</w:t>
      </w:r>
    </w:p>
    <w:p>
      <w:pPr>
        <w:pStyle w:val="FirstParagraph"/>
      </w:pPr>
      <w:r>
        <w:rPr>
          <w:iCs/>
          <w:i/>
        </w:rPr>
        <w:t xml:space="preserve">June 2014 – February 2018</w:t>
      </w:r>
    </w:p>
    <w:p>
      <w:pPr>
        <w:numPr>
          <w:ilvl w:val="0"/>
          <w:numId w:val="1003"/>
        </w:numPr>
        <w:pStyle w:val="Compact"/>
      </w:pPr>
      <w:r>
        <w:t xml:space="preserve">Responsible for designing and executing menus that balanced traditional British flavors with contemporary flair, catering to both locals and tourists in the bustling Manchester area.</w:t>
      </w:r>
    </w:p>
    <w:p>
      <w:pPr>
        <w:numPr>
          <w:ilvl w:val="0"/>
          <w:numId w:val="1003"/>
        </w:numPr>
        <w:pStyle w:val="Compact"/>
      </w:pPr>
      <w:r>
        <w:t xml:space="preserve">Managed a kitchen team of 8, ensuring adherence to health and safety standards while maintaining high-quality service during peak hours.</w:t>
      </w:r>
    </w:p>
    <w:p>
      <w:pPr>
        <w:numPr>
          <w:ilvl w:val="0"/>
          <w:numId w:val="1003"/>
        </w:numPr>
        <w:pStyle w:val="Compact"/>
      </w:pPr>
      <w:r>
        <w:t xml:space="preserve">Introduced a “Chef’s Table” dining experience that showcased regional specialties from the United Kingdom, attracting media attention and increasing customer retention by 30%.</w:t>
      </w:r>
    </w:p>
    <w:p>
      <w:pPr>
        <w:numPr>
          <w:ilvl w:val="0"/>
          <w:numId w:val="1003"/>
        </w:numPr>
        <w:pStyle w:val="Compact"/>
      </w:pPr>
      <w:r>
        <w:t xml:space="preserve">Collaborated with event planners to organize themed dinners and private functions, contributing to the restaurant’s reputation as a premier venue in Manchester.</w:t>
      </w:r>
    </w:p>
    <w:p>
      <w:pPr>
        <w:numPr>
          <w:ilvl w:val="0"/>
          <w:numId w:val="1003"/>
        </w:numPr>
        <w:pStyle w:val="Compact"/>
      </w:pPr>
      <w:r>
        <w:t xml:space="preserve">Received a Michelin Guide recommendation for the bistro’s commitment to quality and innovation in the UK culinary landscape.</w:t>
      </w:r>
    </w:p>
    <w:bookmarkEnd w:id="23"/>
    <w:bookmarkStart w:id="24" w:name="X01e13aa03c559d9fc1e09345d9f10d7a993ff28"/>
    <w:p>
      <w:pPr>
        <w:pStyle w:val="Heading3"/>
      </w:pPr>
      <w:r>
        <w:t xml:space="preserve">Sous Chef | The Great Northern Kitchen (Manchester)</w:t>
      </w:r>
    </w:p>
    <w:p>
      <w:pPr>
        <w:pStyle w:val="FirstParagraph"/>
      </w:pPr>
      <w:r>
        <w:rPr>
          <w:iCs/>
          <w:i/>
        </w:rPr>
        <w:t xml:space="preserve">September 2011 – May 2014</w:t>
      </w:r>
    </w:p>
    <w:p>
      <w:pPr>
        <w:numPr>
          <w:ilvl w:val="0"/>
          <w:numId w:val="1004"/>
        </w:numPr>
        <w:pStyle w:val="Compact"/>
      </w:pPr>
      <w:r>
        <w:t xml:space="preserve">Supported the Head Chef in all aspects of kitchen operations, including menu development and staff training.</w:t>
      </w:r>
    </w:p>
    <w:p>
      <w:pPr>
        <w:numPr>
          <w:ilvl w:val="0"/>
          <w:numId w:val="1004"/>
        </w:numPr>
        <w:pStyle w:val="Compact"/>
      </w:pPr>
      <w:r>
        <w:t xml:space="preserve">Played a key role in expanding the restaurant’s takeaway and delivery services, which saw a 40% increase in sales during the pandemic.</w:t>
      </w:r>
    </w:p>
    <w:p>
      <w:pPr>
        <w:numPr>
          <w:ilvl w:val="0"/>
          <w:numId w:val="1004"/>
        </w:numPr>
        <w:pStyle w:val="Compact"/>
      </w:pPr>
      <w:r>
        <w:t xml:space="preserve">Promoted teamwork and efficiency by implementing streamlined workflow processes that reduced preparation time by 15%.</w:t>
      </w:r>
    </w:p>
    <w:p>
      <w:pPr>
        <w:numPr>
          <w:ilvl w:val="0"/>
          <w:numId w:val="1004"/>
        </w:numPr>
        <w:pStyle w:val="Compact"/>
      </w:pPr>
      <w:r>
        <w:t xml:space="preserve">Contributed to the creation of a vegan menu option, reflecting the growing trend of plant-based eating in United Kingdom Manchester.</w:t>
      </w:r>
    </w:p>
    <w:p>
      <w:pPr>
        <w:numPr>
          <w:ilvl w:val="0"/>
          <w:numId w:val="1004"/>
        </w:numPr>
        <w:pStyle w:val="Compact"/>
      </w:pPr>
      <w:r>
        <w:t xml:space="preserve">Participated in local food festivals and competitions, winning awards for dishes inspired by traditional British recipes with modern interpretations.</w:t>
      </w:r>
    </w:p>
    <w:bookmarkEnd w:id="24"/>
    <w:bookmarkEnd w:id="25"/>
    <w:bookmarkStart w:id="27" w:name="education"/>
    <w:p>
      <w:pPr>
        <w:pStyle w:val="Heading2"/>
      </w:pPr>
      <w:r>
        <w:t xml:space="preserve">Education</w:t>
      </w:r>
    </w:p>
    <w:bookmarkStart w:id="26" w:name="Xbd154d5cbf55cabcba277b7e6c3c283ba585b15"/>
    <w:p>
      <w:pPr>
        <w:pStyle w:val="Heading3"/>
      </w:pPr>
      <w:r>
        <w:t xml:space="preserve">Culinary Arts Degree | The Royal Academy of Culinary Arts (Manchester)</w:t>
      </w:r>
    </w:p>
    <w:p>
      <w:pPr>
        <w:pStyle w:val="FirstParagraph"/>
      </w:pPr>
      <w:r>
        <w:rPr>
          <w:iCs/>
          <w:i/>
        </w:rPr>
        <w:t xml:space="preserve">September 2008 – June 2011</w:t>
      </w:r>
    </w:p>
    <w:p>
      <w:pPr>
        <w:numPr>
          <w:ilvl w:val="0"/>
          <w:numId w:val="1005"/>
        </w:numPr>
        <w:pStyle w:val="Compact"/>
      </w:pPr>
      <w:r>
        <w:t xml:space="preserve">Completed a rigorous program focusing on classical French and British culinary techniques, with specialized modules in food safety, nutrition, and menu design.</w:t>
      </w:r>
    </w:p>
    <w:p>
      <w:pPr>
        <w:numPr>
          <w:ilvl w:val="0"/>
          <w:numId w:val="1005"/>
        </w:numPr>
        <w:pStyle w:val="Compact"/>
      </w:pPr>
      <w:r>
        <w:t xml:space="preserve">Gained hands-on experience through internships at Michelin-starred restaurants across the UK, including a stint at The Ritz in London.</w:t>
      </w:r>
    </w:p>
    <w:p>
      <w:pPr>
        <w:numPr>
          <w:ilvl w:val="0"/>
          <w:numId w:val="1005"/>
        </w:numPr>
        <w:pStyle w:val="Compact"/>
      </w:pPr>
      <w:r>
        <w:t xml:space="preserve">Received honors for excellence in pastry and dessert creation, which later influenced my approach to balancing flavors in British cuisine.</w:t>
      </w:r>
    </w:p>
    <w:bookmarkEnd w:id="26"/>
    <w:bookmarkEnd w:id="27"/>
    <w:bookmarkStart w:id="28" w:name="certifications"/>
    <w:p>
      <w:pPr>
        <w:pStyle w:val="Heading2"/>
      </w:pPr>
      <w:r>
        <w:t xml:space="preserve">Certifications</w:t>
      </w:r>
    </w:p>
    <w:p>
      <w:pPr>
        <w:numPr>
          <w:ilvl w:val="0"/>
          <w:numId w:val="1006"/>
        </w:numPr>
        <w:pStyle w:val="Compact"/>
      </w:pPr>
      <w:r>
        <w:t xml:space="preserve">Level 3 Award in Food Safety and Hygiene for Catering (UK)</w:t>
      </w:r>
    </w:p>
    <w:p>
      <w:pPr>
        <w:numPr>
          <w:ilvl w:val="0"/>
          <w:numId w:val="1006"/>
        </w:numPr>
        <w:pStyle w:val="Compact"/>
      </w:pPr>
      <w:r>
        <w:t xml:space="preserve">Certificate in Sustainable Hospitality Practices (UK)</w:t>
      </w:r>
    </w:p>
    <w:p>
      <w:pPr>
        <w:numPr>
          <w:ilvl w:val="0"/>
          <w:numId w:val="1006"/>
        </w:numPr>
        <w:pStyle w:val="Compact"/>
      </w:pPr>
      <w:r>
        <w:t xml:space="preserve">Advanced Certificate in Menu Engineering and Cost Control</w:t>
      </w:r>
    </w:p>
    <w:bookmarkEnd w:id="28"/>
    <w:bookmarkStart w:id="29" w:name="skills"/>
    <w:p>
      <w:pPr>
        <w:pStyle w:val="Heading2"/>
      </w:pPr>
      <w:r>
        <w:t xml:space="preserve">Skills</w:t>
      </w:r>
    </w:p>
    <w:p>
      <w:pPr>
        <w:numPr>
          <w:ilvl w:val="0"/>
          <w:numId w:val="1007"/>
        </w:numPr>
        <w:pStyle w:val="Compact"/>
      </w:pPr>
      <w:r>
        <w:rPr>
          <w:bCs/>
          <w:b/>
        </w:rPr>
        <w:t xml:space="preserve">Cooking Techniques:</w:t>
      </w:r>
      <w:r>
        <w:t xml:space="preserve"> </w:t>
      </w:r>
      <w:r>
        <w:t xml:space="preserve">Mastery of traditional British methods (roasting, baking) and modern techniques (sous-vide, molecular gastronomy).</w:t>
      </w:r>
    </w:p>
    <w:p>
      <w:pPr>
        <w:numPr>
          <w:ilvl w:val="0"/>
          <w:numId w:val="1007"/>
        </w:numPr>
        <w:pStyle w:val="Compact"/>
      </w:pPr>
      <w:r>
        <w:rPr>
          <w:bCs/>
          <w:b/>
        </w:rPr>
        <w:t xml:space="preserve">Kitchen Management:</w:t>
      </w:r>
      <w:r>
        <w:t xml:space="preserve"> </w:t>
      </w:r>
      <w:r>
        <w:t xml:space="preserve">Proficient in budgeting, inventory control, and staff supervision to ensure operational efficiency.</w:t>
      </w:r>
    </w:p>
    <w:p>
      <w:pPr>
        <w:numPr>
          <w:ilvl w:val="0"/>
          <w:numId w:val="1007"/>
        </w:numPr>
        <w:pStyle w:val="Compact"/>
      </w:pPr>
      <w:r>
        <w:rPr>
          <w:bCs/>
          <w:b/>
        </w:rPr>
        <w:t xml:space="preserve">Culinary Creativity:</w:t>
      </w:r>
      <w:r>
        <w:t xml:space="preserve"> </w:t>
      </w:r>
      <w:r>
        <w:t xml:space="preserve">Skilled in developing seasonal menus that reflect the diversity of United Kingdom Manchester’s food culture.</w:t>
      </w:r>
    </w:p>
    <w:p>
      <w:pPr>
        <w:numPr>
          <w:ilvl w:val="0"/>
          <w:numId w:val="1007"/>
        </w:numPr>
        <w:pStyle w:val="Compact"/>
      </w:pPr>
      <w:r>
        <w:rPr>
          <w:bCs/>
          <w:b/>
        </w:rPr>
        <w:t xml:space="preserve">Team Leadership:</w:t>
      </w:r>
      <w:r>
        <w:t xml:space="preserve"> </w:t>
      </w:r>
      <w:r>
        <w:t xml:space="preserve">Experienced in mentoring and motivating kitchen staff to achieve high standards of performance.</w:t>
      </w:r>
    </w:p>
    <w:p>
      <w:pPr>
        <w:numPr>
          <w:ilvl w:val="0"/>
          <w:numId w:val="1007"/>
        </w:numPr>
        <w:pStyle w:val="Compact"/>
      </w:pPr>
      <w:r>
        <w:rPr>
          <w:bCs/>
          <w:b/>
        </w:rPr>
        <w:t xml:space="preserve">Sustainability Practices:</w:t>
      </w:r>
      <w:r>
        <w:t xml:space="preserve"> </w:t>
      </w:r>
      <w:r>
        <w:t xml:space="preserve">Committed to reducing environmental impact through waste management and ethical sourcing in Manchester’s food industry.</w:t>
      </w:r>
    </w:p>
    <w:bookmarkEnd w:id="29"/>
    <w:bookmarkStart w:id="30" w:name="achievements"/>
    <w:p>
      <w:pPr>
        <w:pStyle w:val="Heading2"/>
      </w:pPr>
      <w:r>
        <w:t xml:space="preserve">Achievements</w:t>
      </w:r>
    </w:p>
    <w:p>
      <w:pPr>
        <w:numPr>
          <w:ilvl w:val="0"/>
          <w:numId w:val="1008"/>
        </w:numPr>
        <w:pStyle w:val="Compact"/>
      </w:pPr>
      <w:r>
        <w:t xml:space="preserve">Named “Best Chef in Manchester” by the UK Food Awards 2023 for innovative use of regional ingredients.</w:t>
      </w:r>
    </w:p>
    <w:p>
      <w:pPr>
        <w:numPr>
          <w:ilvl w:val="0"/>
          <w:numId w:val="1008"/>
        </w:numPr>
        <w:pStyle w:val="Compact"/>
      </w:pPr>
      <w:r>
        <w:t xml:space="preserve">Contributed to a charity event in Manchester that raised £10,000 for local food banks, highlighting the role of chefs in community development.</w:t>
      </w:r>
    </w:p>
    <w:p>
      <w:pPr>
        <w:numPr>
          <w:ilvl w:val="0"/>
          <w:numId w:val="1008"/>
        </w:numPr>
        <w:pStyle w:val="Compact"/>
      </w:pPr>
      <w:r>
        <w:t xml:space="preserve">Featured in BBC Food Magazine for a special series on “Reviving British Cuisine,” emphasizing the importance of preserving traditional recipes while adapting to modern tastes.</w:t>
      </w:r>
    </w:p>
    <w:p>
      <w:pPr>
        <w:numPr>
          <w:ilvl w:val="0"/>
          <w:numId w:val="1008"/>
        </w:numPr>
        <w:pStyle w:val="Compact"/>
      </w:pPr>
      <w:r>
        <w:t xml:space="preserve">Launched a cooking class series at The Northern Table, teaching Manchester residents how to prepare classic British dishes with a contemporary twist.</w:t>
      </w:r>
    </w:p>
    <w:bookmarkEnd w:id="30"/>
    <w:bookmarkStart w:id="31" w:name="professional-affiliations"/>
    <w:p>
      <w:pPr>
        <w:pStyle w:val="Heading2"/>
      </w:pPr>
      <w:r>
        <w:t xml:space="preserve">Professional Affiliations</w:t>
      </w:r>
    </w:p>
    <w:p>
      <w:pPr>
        <w:numPr>
          <w:ilvl w:val="0"/>
          <w:numId w:val="1009"/>
        </w:numPr>
        <w:pStyle w:val="Compact"/>
      </w:pPr>
      <w:r>
        <w:t xml:space="preserve">Member of the UK Chefs’ Association (UKCA)</w:t>
      </w:r>
    </w:p>
    <w:p>
      <w:pPr>
        <w:numPr>
          <w:ilvl w:val="0"/>
          <w:numId w:val="1009"/>
        </w:numPr>
        <w:pStyle w:val="Compact"/>
      </w:pPr>
      <w:r>
        <w:t xml:space="preserve">Active participant in the Manchester Food &amp; Drink Festival</w:t>
      </w:r>
    </w:p>
    <w:p>
      <w:pPr>
        <w:numPr>
          <w:ilvl w:val="0"/>
          <w:numId w:val="1009"/>
        </w:numPr>
        <w:pStyle w:val="Compact"/>
      </w:pPr>
      <w:r>
        <w:t xml:space="preserve">Certified member of the Sustainable Restaurant Association (SRA)</w:t>
      </w:r>
    </w:p>
    <w:bookmarkEnd w:id="31"/>
    <w:bookmarkStart w:id="32" w:name="references"/>
    <w:p>
      <w:pPr>
        <w:pStyle w:val="Heading2"/>
      </w:pPr>
      <w:r>
        <w:t xml:space="preserve">References</w:t>
      </w:r>
    </w:p>
    <w:p>
      <w:pPr>
        <w:pStyle w:val="FirstParagraph"/>
      </w:pPr>
      <w:r>
        <w:t xml:space="preserve">Available upon request. Contact John Doe at john.doe.chef@example.com or +44 7911 123456.</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United Kingdom Manchester</dc:title>
  <dc:creator/>
  <dc:language>en</dc:language>
  <cp:keywords/>
  <dcterms:created xsi:type="dcterms:W3CDTF">2026-07-23T05:37:46Z</dcterms:created>
  <dcterms:modified xsi:type="dcterms:W3CDTF">2026-07-23T05:37:46Z</dcterms:modified>
</cp:coreProperties>
</file>

<file path=docProps/custom.xml><?xml version="1.0" encoding="utf-8"?>
<Properties xmlns="http://schemas.openxmlformats.org/officeDocument/2006/custom-properties" xmlns:vt="http://schemas.openxmlformats.org/officeDocument/2006/docPropsVTypes"/>
</file>