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resume"/>
    <w:p>
      <w:pPr>
        <w:pStyle w:val="Heading1"/>
      </w:pPr>
      <w:r>
        <w:t xml:space="preserve">Resume</w:t>
      </w:r>
    </w:p>
    <w:bookmarkStart w:id="31" w:name="chef-in-united-states-los-angeles"/>
    <w:p>
      <w:pPr>
        <w:pStyle w:val="Heading2"/>
      </w:pPr>
      <w:r>
        <w:t xml:space="preserve">Chef in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Culinary Lane, Los Angeles, CA 90001</w:t>
      </w:r>
      <w:r>
        <w:br/>
      </w:r>
      <w:r>
        <w:rPr>
          <w:bCs/>
          <w:b/>
        </w:rPr>
        <w:t xml:space="preserve">Phone:</w:t>
      </w:r>
      <w:r>
        <w:t xml:space="preserve"> </w:t>
      </w:r>
      <w:r>
        <w:t xml:space="preserve">(213) 555-6789</w:t>
      </w:r>
      <w:r>
        <w:br/>
      </w:r>
      <w:r>
        <w:rPr>
          <w:bCs/>
          <w:b/>
        </w:rPr>
        <w:t xml:space="preserve">Email:</w:t>
      </w:r>
      <w:r>
        <w:t xml:space="preserve"> </w:t>
      </w:r>
      <w:r>
        <w:t xml:space="preserve">chef.johndoe@example.com</w:t>
      </w:r>
    </w:p>
    <w:bookmarkEnd w:id="20"/>
    <w:bookmarkStart w:id="21" w:name="professional-summary"/>
    <w:p>
      <w:pPr>
        <w:pStyle w:val="Heading3"/>
      </w:pPr>
      <w:r>
        <w:t xml:space="preserve">Professional Summary</w:t>
      </w:r>
    </w:p>
    <w:p>
      <w:pPr>
        <w:pStyle w:val="FirstParagraph"/>
      </w:pPr>
      <w:r>
        <w:t xml:space="preserve">A dedicated and passionate Chef with over 10 years of experience in the United States, specializing in culinary innovation and restaurant management. Proven expertise in creating exceptional dining experiences, particularly within the vibrant food scene of Los Angeles. Committed to excellence, sustainability, and fostering a collaborative kitchen environment. A strong advocate for farm-to-table practices and local sourcing, with a deep understanding of the diverse cultural influences that shape modern cuisine in the United States.</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The Culinary Haven, Los Angeles, CA</w:t>
      </w:r>
      <w:r>
        <w:t xml:space="preserve"> </w:t>
      </w:r>
      <w:r>
        <w:t xml:space="preserve">| January 2018 – Present</w:t>
      </w:r>
      <w:r>
        <w:br/>
      </w:r>
      <w:r>
        <w:t xml:space="preserve">- Led a team of 15+ kitchen staff to deliver high-quality meals daily, maintaining the restaurant’s reputation as a top dining destination in the United States.</w:t>
      </w:r>
      <w:r>
        <w:br/>
      </w:r>
      <w:r>
        <w:t xml:space="preserve">- Developed seasonal menus that highlighted local ingredients and aligned with current food trends in Los Angeles, increasing customer satisfaction by 25%.</w:t>
      </w:r>
      <w:r>
        <w:br/>
      </w:r>
      <w:r>
        <w:t xml:space="preserve">- Collaborated with suppliers to ensure sustainable sourcing of produce and seafood, supporting local farms and reducing environmental impact.</w:t>
      </w:r>
      <w:r>
        <w:br/>
      </w:r>
      <w:r>
        <w:t xml:space="preserve">- Trained junior chefs in advanced culinary techniques, emphasizing safety standards compliant with the United States Food Safety Modernization Act (FSMA).</w:t>
      </w:r>
    </w:p>
    <w:bookmarkEnd w:id="22"/>
    <w:bookmarkStart w:id="23" w:name="sous-chef"/>
    <w:p>
      <w:pPr>
        <w:pStyle w:val="Heading4"/>
      </w:pPr>
      <w:r>
        <w:t xml:space="preserve">Sous Chef</w:t>
      </w:r>
    </w:p>
    <w:p>
      <w:pPr>
        <w:pStyle w:val="FirstParagraph"/>
      </w:pPr>
      <w:r>
        <w:rPr>
          <w:bCs/>
          <w:b/>
        </w:rPr>
        <w:t xml:space="preserve">Urban Bistro, Los Angeles, CA</w:t>
      </w:r>
      <w:r>
        <w:t xml:space="preserve"> </w:t>
      </w:r>
      <w:r>
        <w:t xml:space="preserve">| June 2015 – December 2017</w:t>
      </w:r>
      <w:r>
        <w:br/>
      </w:r>
      <w:r>
        <w:t xml:space="preserve">- Assisted in the day-to-day operations of a fast-paced restaurant, ensuring seamless service during peak hours.</w:t>
      </w:r>
      <w:r>
        <w:br/>
      </w:r>
      <w:r>
        <w:t xml:space="preserve">- Designed and executed special events such as tasting menus and themed dinners that attracted media attention in Los Angeles.</w:t>
      </w:r>
      <w:r>
        <w:br/>
      </w:r>
      <w:r>
        <w:t xml:space="preserve">- Implemented cost-saving measures without compromising food quality, reducing waste by 18% through inventory management techniques.</w:t>
      </w:r>
      <w:r>
        <w:br/>
      </w:r>
      <w:r>
        <w:t xml:space="preserve">- Partnered with the front-of-house team to enhance guest experiences, contributing to a 20% increase in repeat customers.</w:t>
      </w:r>
    </w:p>
    <w:bookmarkEnd w:id="23"/>
    <w:bookmarkStart w:id="24" w:name="line-cook"/>
    <w:p>
      <w:pPr>
        <w:pStyle w:val="Heading4"/>
      </w:pPr>
      <w:r>
        <w:t xml:space="preserve">Line Cook</w:t>
      </w:r>
    </w:p>
    <w:p>
      <w:pPr>
        <w:pStyle w:val="FirstParagraph"/>
      </w:pPr>
      <w:r>
        <w:rPr>
          <w:bCs/>
          <w:b/>
        </w:rPr>
        <w:t xml:space="preserve">Pacific Grille, Santa Monica, CA</w:t>
      </w:r>
      <w:r>
        <w:t xml:space="preserve"> </w:t>
      </w:r>
      <w:r>
        <w:t xml:space="preserve">| September 2013 – May 2015</w:t>
      </w:r>
      <w:r>
        <w:br/>
      </w:r>
      <w:r>
        <w:t xml:space="preserve">- Prepared and plated dishes under the supervision of senior chefs, adhering to the restaurant’s commitment to excellence in the United States.</w:t>
      </w:r>
      <w:r>
        <w:br/>
      </w:r>
      <w:r>
        <w:t xml:space="preserve">- Maintained a clean and organized workspace, ensuring compliance with health department regulations in Los Angeles.</w:t>
      </w:r>
      <w:r>
        <w:br/>
      </w:r>
      <w:r>
        <w:t xml:space="preserve">- Contributed to menu development by suggesting creative combinations of ingredients inspired by global cuisines.</w:t>
      </w:r>
    </w:p>
    <w:bookmarkEnd w:id="24"/>
    <w:bookmarkEnd w:id="25"/>
    <w:bookmarkStart w:id="26" w:name="education"/>
    <w:p>
      <w:pPr>
        <w:pStyle w:val="Heading3"/>
      </w:pPr>
      <w:r>
        <w:t xml:space="preserve">Education</w:t>
      </w:r>
    </w:p>
    <w:p>
      <w:pPr>
        <w:pStyle w:val="FirstParagraph"/>
      </w:pPr>
      <w:r>
        <w:rPr>
          <w:bCs/>
          <w:b/>
        </w:rPr>
        <w:t xml:space="preserve">Culinary Institute of America (CIA)</w:t>
      </w:r>
      <w:r>
        <w:t xml:space="preserve"> </w:t>
      </w:r>
      <w:r>
        <w:t xml:space="preserve">| Hyde Park, NY | Graduated 2012</w:t>
      </w:r>
      <w:r>
        <w:br/>
      </w:r>
      <w:r>
        <w:t xml:space="preserve">- Bachelor of Science in Culinary Arts with a focus on sustainable practices and international cuisines.</w:t>
      </w:r>
      <w:r>
        <w:br/>
      </w:r>
      <w:r>
        <w:t xml:space="preserve">- Honored with the “Outstanding Student Chef Award” for leadership and innovation during the program.</w:t>
      </w:r>
    </w:p>
    <w:bookmarkEnd w:id="26"/>
    <w:bookmarkStart w:id="27" w:name="skills"/>
    <w:p>
      <w:pPr>
        <w:pStyle w:val="Heading3"/>
      </w:pPr>
      <w:r>
        <w:t xml:space="preserve">Skills</w:t>
      </w:r>
    </w:p>
    <w:p>
      <w:pPr>
        <w:numPr>
          <w:ilvl w:val="0"/>
          <w:numId w:val="1001"/>
        </w:numPr>
        <w:pStyle w:val="Compact"/>
      </w:pPr>
      <w:r>
        <w:t xml:space="preserve">Culinary expertise in French, Italian, and modern American cuisine</w:t>
      </w:r>
    </w:p>
    <w:p>
      <w:pPr>
        <w:numPr>
          <w:ilvl w:val="0"/>
          <w:numId w:val="1001"/>
        </w:numPr>
        <w:pStyle w:val="Compact"/>
      </w:pPr>
      <w:r>
        <w:t xml:space="preserve">Menu development and cost control</w:t>
      </w:r>
    </w:p>
    <w:p>
      <w:pPr>
        <w:numPr>
          <w:ilvl w:val="0"/>
          <w:numId w:val="1001"/>
        </w:numPr>
        <w:pStyle w:val="Compact"/>
      </w:pPr>
      <w:r>
        <w:t xml:space="preserve">Kitchen staff management and training</w:t>
      </w:r>
    </w:p>
    <w:p>
      <w:pPr>
        <w:numPr>
          <w:ilvl w:val="0"/>
          <w:numId w:val="1001"/>
        </w:numPr>
        <w:pStyle w:val="Compact"/>
      </w:pPr>
      <w:r>
        <w:t xml:space="preserve">Food safety certification (ServSafe) in the United States</w:t>
      </w:r>
    </w:p>
    <w:p>
      <w:pPr>
        <w:numPr>
          <w:ilvl w:val="0"/>
          <w:numId w:val="1001"/>
        </w:numPr>
        <w:pStyle w:val="Compact"/>
      </w:pPr>
      <w:r>
        <w:t xml:space="preserve">Fluent in English and Spanish, with basic knowledge of French</w:t>
      </w:r>
    </w:p>
    <w:bookmarkEnd w:id="27"/>
    <w:bookmarkStart w:id="28" w:name="professional-affiliations"/>
    <w:p>
      <w:pPr>
        <w:pStyle w:val="Heading3"/>
      </w:pPr>
      <w:r>
        <w:t xml:space="preserve">Professional Affiliations</w:t>
      </w:r>
    </w:p>
    <w:p>
      <w:pPr>
        <w:pStyle w:val="FirstParagraph"/>
      </w:pPr>
      <w:r>
        <w:t xml:space="preserve">- Member of the American Culinary Federation (ACF), actively participating in workshops and events in Los Angeles.</w:t>
      </w:r>
      <w:r>
        <w:br/>
      </w:r>
      <w:r>
        <w:t xml:space="preserve">- Volunteer Chef for local food banks and community kitchens, supporting initiatives to address hunger in the United States.</w:t>
      </w:r>
      <w:r>
        <w:br/>
      </w:r>
      <w:r>
        <w:t xml:space="preserve">- Regular contributor to food blogs and publications covering the Los Angeles culinary scene.</w:t>
      </w:r>
    </w:p>
    <w:bookmarkEnd w:id="28"/>
    <w:bookmarkStart w:id="29" w:name="additional-information"/>
    <w:p>
      <w:pPr>
        <w:pStyle w:val="Heading3"/>
      </w:pPr>
      <w:r>
        <w:t xml:space="preserve">Additional Information</w:t>
      </w:r>
    </w:p>
    <w:p>
      <w:pPr>
        <w:pStyle w:val="FirstParagraph"/>
      </w:pPr>
      <w:r>
        <w:t xml:space="preserve">- Proficient in using kitchen equipment such as commercial ovens, mixers, and sous-vide machines.</w:t>
      </w:r>
      <w:r>
        <w:br/>
      </w:r>
      <w:r>
        <w:t xml:space="preserve">- Strong understanding of current food trends in Los Angeles, including plant-based dining and fusion cuisine.</w:t>
      </w:r>
      <w:r>
        <w:br/>
      </w:r>
      <w:r>
        <w:t xml:space="preserve">- Passionate about mentoring aspiring chefs and sharing knowledge through culinary demonstrations.</w:t>
      </w:r>
    </w:p>
    <w:bookmarkEnd w:id="29"/>
    <w:bookmarkStart w:id="30" w:name="references"/>
    <w:p>
      <w:pPr>
        <w:pStyle w:val="Heading3"/>
      </w:pPr>
      <w:r>
        <w:t xml:space="preserve">References</w:t>
      </w:r>
    </w:p>
    <w:p>
      <w:pPr>
        <w:pStyle w:val="FirstParagraph"/>
      </w:pPr>
      <w:r>
        <w:t xml:space="preserve">Available upon request. Former supervisors and colleagues in the United States Los Angeles culinary industry can attest to my skills and work ethic.</w:t>
      </w:r>
    </w:p>
    <w:bookmarkEnd w:id="30"/>
    <w:p>
      <w:pPr>
        <w:pStyle w:val="BodyText"/>
      </w:pPr>
      <w:r>
        <w:t xml:space="preserve">This resume is tailored for a Chef position in the United States, with a focus on Los Angeles. It emphasizes culinary expertise, leadership, and commitment to the vibrant food culture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United States Los Angeles</dc:title>
  <dc:creator/>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