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3" w:name="chef-resume"/>
    <w:p>
      <w:pPr>
        <w:pStyle w:val="Heading1"/>
      </w:pPr>
      <w:r>
        <w:t xml:space="preserve">Chef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Jamie Rivera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(415) 555-0198 | jrivera.chef@gmail.com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innovative Chef with over 10 years of experience in the culinary industry, specializing in creating unforgettable dining experiences that reflect the vibrant culture of San Francisco. A graduate of The Culinary Institute of America, I have honed my skills in both fine dining and casual eateries across the United States. My passion for sustainable sourcing, farm-to-table practices, and community engagement aligns with the values of San Francisco's thriving food scene. I am committed to delivering excellence in every dish while fostering a collaborative and inclusive kitchen environment.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executive-chef"/>
    <w:p>
      <w:pPr>
        <w:pStyle w:val="Heading3"/>
      </w:pPr>
      <w:r>
        <w:t xml:space="preserve">Executive Chef</w:t>
      </w:r>
    </w:p>
    <w:p>
      <w:pPr>
        <w:pStyle w:val="FirstParagraph"/>
      </w:pPr>
      <w:r>
        <w:rPr>
          <w:bCs/>
          <w:b/>
        </w:rPr>
        <w:t xml:space="preserve">The Golden Spoon Restaurant, San Francisco, CA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daily kitchen operations, including menu development, food preparation, and staff management for a 150-seat restaurant serving modern American cuisine.</w:t>
      </w:r>
    </w:p>
    <w:p>
      <w:pPr>
        <w:numPr>
          <w:ilvl w:val="0"/>
          <w:numId w:val="1001"/>
        </w:numPr>
        <w:pStyle w:val="Compact"/>
      </w:pPr>
      <w:r>
        <w:t xml:space="preserve">Collaborate with local farmers and suppliers to source seasonal ingredients, ensuring freshness and supporting San Francisco's agricultural community.</w:t>
      </w:r>
    </w:p>
    <w:p>
      <w:pPr>
        <w:numPr>
          <w:ilvl w:val="0"/>
          <w:numId w:val="1001"/>
        </w:numPr>
        <w:pStyle w:val="Compact"/>
      </w:pPr>
      <w:r>
        <w:t xml:space="preserve">Lead a team of 25+ kitchen staff, fostering a culture of creativity, accountability, and professional growth. Mentored 5 junior chefs who have since advanced to leadership roles.</w:t>
      </w:r>
    </w:p>
    <w:p>
      <w:pPr>
        <w:numPr>
          <w:ilvl w:val="0"/>
          <w:numId w:val="1001"/>
        </w:numPr>
        <w:pStyle w:val="Compact"/>
      </w:pPr>
      <w:r>
        <w:t xml:space="preserve">Introduced a sustainability initiative that reduced food waste by 30% and earned the restaurant recognition as "Green Restaurant of the Year" in 2021.</w:t>
      </w:r>
    </w:p>
    <w:p>
      <w:pPr>
        <w:numPr>
          <w:ilvl w:val="0"/>
          <w:numId w:val="1001"/>
        </w:numPr>
        <w:pStyle w:val="Compact"/>
      </w:pPr>
      <w:r>
        <w:t xml:space="preserve">Designed a signature seasonal menu that increased customer satisfaction ratings by 25% and contributed to a 15% rise in revenue over two years.</w:t>
      </w:r>
    </w:p>
    <w:bookmarkEnd w:id="21"/>
    <w:bookmarkStart w:id="22" w:name="chef-de-cuisine"/>
    <w:p>
      <w:pPr>
        <w:pStyle w:val="Heading3"/>
      </w:pPr>
      <w:r>
        <w:t xml:space="preserve">Chef de Cuisine</w:t>
      </w:r>
    </w:p>
    <w:p>
      <w:pPr>
        <w:pStyle w:val="FirstParagraph"/>
      </w:pPr>
      <w:r>
        <w:rPr>
          <w:bCs/>
          <w:b/>
        </w:rPr>
        <w:t xml:space="preserve">Pacific Rim Bistro, San Francisco, CA</w:t>
      </w:r>
      <w:r>
        <w:t xml:space="preserve"> </w:t>
      </w:r>
      <w:r>
        <w:t xml:space="preserve">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high-volume kitchen serving Asian-inspired fusion cuisine, balancing speed and quality to meet the demands of a bustling urban clientele.</w:t>
      </w:r>
    </w:p>
    <w:p>
      <w:pPr>
        <w:numPr>
          <w:ilvl w:val="0"/>
          <w:numId w:val="1002"/>
        </w:numPr>
        <w:pStyle w:val="Compact"/>
      </w:pPr>
      <w:r>
        <w:t xml:space="preserve">Implemented cost-control strategies that reduced food expenses by 18% without compromising the restaurant's reputation for exceptional flavor and presentation.</w:t>
      </w:r>
    </w:p>
    <w:p>
      <w:pPr>
        <w:numPr>
          <w:ilvl w:val="0"/>
          <w:numId w:val="1002"/>
        </w:numPr>
        <w:pStyle w:val="Compact"/>
      </w:pPr>
      <w:r>
        <w:t xml:space="preserve">Partnered with local event planners to cater weddings, private dinners, and corporate events, expanding the restaurant's reach within the San Francisco Bay Area.</w:t>
      </w:r>
    </w:p>
    <w:p>
      <w:pPr>
        <w:numPr>
          <w:ilvl w:val="0"/>
          <w:numId w:val="1002"/>
        </w:numPr>
        <w:pStyle w:val="Compact"/>
      </w:pPr>
      <w:r>
        <w:t xml:space="preserve">Developed training programs for new hires, ensuring consistency in cooking techniques and adherence to food safety standards as required by the United States Food and Drug Administration (FDA).</w:t>
      </w:r>
    </w:p>
    <w:p>
      <w:pPr>
        <w:numPr>
          <w:ilvl w:val="0"/>
          <w:numId w:val="1002"/>
        </w:numPr>
        <w:pStyle w:val="Compact"/>
      </w:pPr>
      <w:r>
        <w:t xml:space="preserve">Received a "Top Chef" award from SF Magazine in 2016 for innovative dishes that highlighted the diversity of San Francisco's multicultural heritage.</w:t>
      </w:r>
    </w:p>
    <w:bookmarkEnd w:id="22"/>
    <w:bookmarkStart w:id="23" w:name="chef-de-partie"/>
    <w:p>
      <w:pPr>
        <w:pStyle w:val="Heading3"/>
      </w:pPr>
      <w:r>
        <w:t xml:space="preserve">Chef de Partie</w:t>
      </w:r>
    </w:p>
    <w:p>
      <w:pPr>
        <w:pStyle w:val="FirstParagraph"/>
      </w:pPr>
      <w:r>
        <w:rPr>
          <w:bCs/>
          <w:b/>
        </w:rPr>
        <w:t xml:space="preserve">The Urban Plate, San Francisco, CA</w:t>
      </w:r>
      <w:r>
        <w:t xml:space="preserve"> </w:t>
      </w:r>
      <w:r>
        <w:t xml:space="preserve">| August 2011 – May 2014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and plating of dishes for a menu focused on global street food, emphasizing authenticity and bold flavors.</w:t>
      </w:r>
    </w:p>
    <w:p>
      <w:pPr>
        <w:numPr>
          <w:ilvl w:val="0"/>
          <w:numId w:val="1003"/>
        </w:numPr>
        <w:pStyle w:val="Compact"/>
      </w:pPr>
      <w:r>
        <w:t xml:space="preserve">Collaborated with the sous-chef to maintain kitchen efficiency during peak hours, ensuring timely service for over 300 customers daily.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a vegan menu option, which became one of the restaurant's most popular offerings and reflected San Francisco's growing demand for plant-based dining.</w:t>
      </w:r>
    </w:p>
    <w:p>
      <w:pPr>
        <w:numPr>
          <w:ilvl w:val="0"/>
          <w:numId w:val="1003"/>
        </w:numPr>
        <w:pStyle w:val="Compact"/>
      </w:pPr>
      <w:r>
        <w:t xml:space="preserve">Maintained strict sanitation protocols to comply with California's health and safety regulations, resulting in zero critical violations during annual inspections.</w:t>
      </w:r>
    </w:p>
    <w:p>
      <w:pPr>
        <w:numPr>
          <w:ilvl w:val="0"/>
          <w:numId w:val="1003"/>
        </w:numPr>
        <w:pStyle w:val="Compact"/>
      </w:pPr>
      <w:r>
        <w:t xml:space="preserve">Contributed to the restaurant's community outreach efforts by volunteering at local food banks and organizing charity dinners for underserved populations in San Francisco.</w:t>
      </w:r>
    </w:p>
    <w:bookmarkEnd w:id="23"/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the-culinary-institute-of-america-cia"/>
    <w:p>
      <w:pPr>
        <w:pStyle w:val="Heading3"/>
      </w:pPr>
      <w:r>
        <w:t xml:space="preserve">The Culinary Institute of America (CIA)</w:t>
      </w:r>
    </w:p>
    <w:p>
      <w:pPr>
        <w:pStyle w:val="FirstParagraph"/>
      </w:pPr>
      <w:r>
        <w:rPr>
          <w:bCs/>
          <w:b/>
        </w:rPr>
        <w:t xml:space="preserve">San Francisco, CA</w:t>
      </w:r>
      <w:r>
        <w:t xml:space="preserve"> </w:t>
      </w:r>
      <w:r>
        <w:t xml:space="preserve">| Graduated: 2010</w:t>
      </w:r>
    </w:p>
    <w:p>
      <w:pPr>
        <w:numPr>
          <w:ilvl w:val="0"/>
          <w:numId w:val="1004"/>
        </w:numPr>
        <w:pStyle w:val="Compact"/>
      </w:pPr>
      <w:r>
        <w:t xml:space="preserve">Bachelor of Science in Culinary Arts with a focus on French and American techniques.</w:t>
      </w:r>
    </w:p>
    <w:p>
      <w:pPr>
        <w:numPr>
          <w:ilvl w:val="0"/>
          <w:numId w:val="1004"/>
        </w:numPr>
        <w:pStyle w:val="Compact"/>
      </w:pPr>
      <w:r>
        <w:t xml:space="preserve">Completed internships at Michelin-starred restaurants, including The French Laundry (Napa Valley) and Zuni Cafe (San Francisco), gaining hands-on experience in high-pressure kitchen environments.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ServSafe Manager Certification:</w:t>
      </w:r>
      <w:r>
        <w:t xml:space="preserve"> </w:t>
      </w:r>
      <w:r>
        <w:t xml:space="preserve">United States Food and Drug Administration (FDA) approved, ensuring knowledge of food safety practices.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Culinary Educator (CCE):</w:t>
      </w:r>
      <w:r>
        <w:t xml:space="preserve"> </w:t>
      </w:r>
      <w:r>
        <w:t xml:space="preserve">Recognized by the American Culinary Federation for teaching and mentoring aspiring chefs.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in Hospitality:</w:t>
      </w:r>
      <w:r>
        <w:t xml:space="preserve"> </w:t>
      </w:r>
      <w:r>
        <w:t xml:space="preserve">Course completed through the California Restaurant Association, emphasizing eco-friendly kitchen practices.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Cooking Techniques: Classical French, Asian Fusion, Farm-to-Table, and Vegan/Plant-Based cooking.</w:t>
      </w:r>
    </w:p>
    <w:p>
      <w:pPr>
        <w:numPr>
          <w:ilvl w:val="0"/>
          <w:numId w:val="1006"/>
        </w:numPr>
        <w:pStyle w:val="Compact"/>
      </w:pPr>
      <w:r>
        <w:t xml:space="preserve">Menu Development: Creative and cost-effective menu design aligned with current food trends in San Francisco.</w:t>
      </w:r>
    </w:p>
    <w:p>
      <w:pPr>
        <w:numPr>
          <w:ilvl w:val="0"/>
          <w:numId w:val="1006"/>
        </w:numPr>
        <w:pStyle w:val="Compact"/>
      </w:pPr>
      <w:r>
        <w:t xml:space="preserve">Leadership: Proven ability to manage diverse teams and maintain high standards of service and hygiene.</w:t>
      </w:r>
    </w:p>
    <w:p>
      <w:pPr>
        <w:numPr>
          <w:ilvl w:val="0"/>
          <w:numId w:val="1006"/>
        </w:numPr>
        <w:pStyle w:val="Compact"/>
      </w:pPr>
      <w:r>
        <w:t xml:space="preserve">Sustainability Practices: Expertise in reducing waste, sourcing locally, and implementing green initiatives.</w:t>
      </w:r>
    </w:p>
    <w:p>
      <w:pPr>
        <w:numPr>
          <w:ilvl w:val="0"/>
          <w:numId w:val="1006"/>
        </w:numPr>
        <w:pStyle w:val="Compact"/>
      </w:pPr>
      <w:r>
        <w:t xml:space="preserve">Communication: Strong interpersonal skills to collaborate with front-of-house staff, suppliers, and customers in a multicultural environment like San Francisco.</w:t>
      </w:r>
    </w:p>
    <w:bookmarkEnd w:id="28"/>
    <w:bookmarkStart w:id="32" w:name="additional-sections"/>
    <w:p>
      <w:pPr>
        <w:pStyle w:val="Heading2"/>
      </w:pPr>
      <w:r>
        <w:t xml:space="preserve">Additional Sections</w:t>
      </w:r>
    </w:p>
    <w:bookmarkStart w:id="29" w:name="community-involvement"/>
    <w:p>
      <w:pPr>
        <w:pStyle w:val="Heading3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Served as a volunteer chef for the San Francisco Food Bank, preparing meals for over 10,000 residents annually.</w:t>
      </w:r>
    </w:p>
    <w:p>
      <w:pPr>
        <w:numPr>
          <w:ilvl w:val="0"/>
          <w:numId w:val="1007"/>
        </w:numPr>
        <w:pStyle w:val="Compact"/>
      </w:pPr>
      <w:r>
        <w:t xml:space="preserve">Hosted cooking workshops at local schools to teach children about nutrition and healthy eating habits.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American Culinary Federation (ACF) since 2012.</w:t>
      </w:r>
    </w:p>
    <w:p>
      <w:pPr>
        <w:numPr>
          <w:ilvl w:val="0"/>
          <w:numId w:val="1008"/>
        </w:numPr>
        <w:pStyle w:val="Compact"/>
      </w:pPr>
      <w:r>
        <w:t xml:space="preserve">Active participant in the San Francisco Chefs' Association, attending monthly networking events and workshops.</w:t>
      </w:r>
    </w:p>
    <w:bookmarkEnd w:id="30"/>
    <w:bookmarkStart w:id="31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Fluent in English and Spanish, enabling effective communication with a diverse clientele in San Francisco.</w:t>
      </w:r>
    </w:p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- United States San Francisco</dc:title>
  <dc:creator/>
  <dc:language>en</dc:language>
  <cp:keywords/>
  <dcterms:created xsi:type="dcterms:W3CDTF">2026-09-27T09:35:20Z</dcterms:created>
  <dcterms:modified xsi:type="dcterms:W3CDTF">2026-09-27T09:35:20Z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