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resume"/>
    <w:p>
      <w:pPr>
        <w:pStyle w:val="Heading1"/>
      </w:pPr>
      <w:r>
        <w:t xml:space="preserve">Resume</w:t>
      </w:r>
    </w:p>
    <w:bookmarkStart w:id="20" w:name="chemical-engineer-france-paris"/>
    <w:p>
      <w:pPr>
        <w:pStyle w:val="Heading2"/>
      </w:pPr>
      <w:r>
        <w:t xml:space="preserve">Chemical Engineer | France Paris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Avenue de l'Opéra, 75001 Paris, France</w:t>
      </w:r>
      <w:r>
        <w:br/>
      </w:r>
      <w:r>
        <w:t xml:space="preserve">+33 1 23 45 67 89 | john.doe@email.com</w:t>
      </w:r>
      <w:r>
        <w:br/>
      </w:r>
      <w:r>
        <w:t xml:space="preserve">LinkedIn: linkedin.com/in/johndoechemicalengineer | GitHub: github.com/johndoe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Chemical Engineer with over 8 years of experience in process optimization, sustainable manufacturing, and R&amp;D in the pharmaceutical and environmental sectors. Adept at leveraging technical expertise and innovative problem-solving to meet industry challenges in France Paris. Passionate about contributing to the evolving landscape of chemical engineering while adhering to French regulatory standards and sustainability goals.</w:t>
      </w:r>
    </w:p>
    <w:p>
      <w:pPr>
        <w:pStyle w:val="BodyText"/>
      </w:pPr>
      <w:r>
        <w:t xml:space="preserve">As a certified Chemical Engineer in France Paris, I have worked on projects ranging from industrial chemical synthesis to waste reduction strategies, ensuring compliance with local environmental regulations. My goal is to bring cutting-edge solutions and a strong commitment to quality and safety to any organization in the region.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hemical-engineer"/>
    <w:p>
      <w:pPr>
        <w:pStyle w:val="Heading3"/>
      </w:pPr>
      <w:r>
        <w:rPr>
          <w:bCs/>
          <w:b/>
        </w:rPr>
        <w:t xml:space="preserve">Senior Chemical Engineer</w:t>
      </w:r>
    </w:p>
    <w:p>
      <w:pPr>
        <w:pStyle w:val="FirstParagraph"/>
      </w:pPr>
      <w:r>
        <w:rPr>
          <w:iCs/>
          <w:i/>
        </w:rPr>
        <w:t xml:space="preserve">Novartis France, Paris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optimization of pharmaceutical production processes, reducing energy consumption by 15% and improving yield by 12% through advanced process control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sustainable waste management protocols compliant with French environmental regulations (e.g., REACH, Ecodesign).</w:t>
      </w:r>
    </w:p>
    <w:p>
      <w:pPr>
        <w:numPr>
          <w:ilvl w:val="0"/>
          <w:numId w:val="1001"/>
        </w:numPr>
        <w:pStyle w:val="Compact"/>
      </w:pPr>
      <w:r>
        <w:t xml:space="preserve">Managed a team of 6 engineers to ensure adherence to ISO 9001 standards, resulting in zero production downtime for two consecutive years.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novel drug formulation with reduced carbon footprint, recognized by the French Ministry of Industry.</w:t>
      </w:r>
    </w:p>
    <w:bookmarkEnd w:id="22"/>
    <w:bookmarkStart w:id="23" w:name="chemical-process-engineer"/>
    <w:p>
      <w:pPr>
        <w:pStyle w:val="Heading3"/>
      </w:pPr>
      <w:r>
        <w:rPr>
          <w:bCs/>
          <w:b/>
        </w:rPr>
        <w:t xml:space="preserve">Chemical Process Engineer</w:t>
      </w:r>
    </w:p>
    <w:p>
      <w:pPr>
        <w:pStyle w:val="FirstParagraph"/>
      </w:pPr>
      <w:r>
        <w:rPr>
          <w:iCs/>
          <w:i/>
        </w:rPr>
        <w:t xml:space="preserve">L'Oréal France, Paris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optimized chemical processes for cosmetic product lines, achieving a 20% reduction in raw material waste through closed-loop systems.</w:t>
      </w:r>
    </w:p>
    <w:p>
      <w:pPr>
        <w:numPr>
          <w:ilvl w:val="0"/>
          <w:numId w:val="1002"/>
        </w:numPr>
        <w:pStyle w:val="Compact"/>
      </w:pPr>
      <w:r>
        <w:t xml:space="preserve">Implemented safety protocols aligned with French industrial safety standards (e.g., ATEX, NFPA), resulting in a 30% decrease in workplace incidents.</w:t>
      </w:r>
    </w:p>
    <w:p>
      <w:pPr>
        <w:numPr>
          <w:ilvl w:val="0"/>
          <w:numId w:val="1002"/>
        </w:numPr>
        <w:pStyle w:val="Compact"/>
      </w:pPr>
      <w:r>
        <w:t xml:space="preserve">Partnered with suppliers to source eco-friendly materials, supporting L'Oréal’s commitment to the "Sharing Beauty with All" sustainability initiative.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scaling up lab-scale innovations to industrial production, reducing time-to-market by 25%.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3ddd60f559f740d429a98b346b64cea91e5845c"/>
    <w:p>
      <w:pPr>
        <w:pStyle w:val="Heading3"/>
      </w:pPr>
      <w:r>
        <w:rPr>
          <w:bCs/>
          <w:b/>
        </w:rPr>
        <w:t xml:space="preserve">Master of Science in Chemical Engineering</w:t>
      </w:r>
    </w:p>
    <w:p>
      <w:pPr>
        <w:pStyle w:val="FirstParagraph"/>
      </w:pPr>
      <w:r>
        <w:rPr>
          <w:iCs/>
          <w:i/>
        </w:rPr>
        <w:t xml:space="preserve">École Polytechnique Fédérale de Lausanne (EPFL), Switzerland | 2014 – 2016</w:t>
      </w:r>
    </w:p>
    <w:p>
      <w:pPr>
        <w:numPr>
          <w:ilvl w:val="0"/>
          <w:numId w:val="1003"/>
        </w:numPr>
        <w:pStyle w:val="Compact"/>
      </w:pPr>
      <w:r>
        <w:t xml:space="preserve">Thesis: "Catalytic Processes for Sustainable Hydrocarbon Production in France Paris." Focused on optimizing catalytic cracking for renewable energy applications.</w:t>
      </w:r>
    </w:p>
    <w:p>
      <w:pPr>
        <w:numPr>
          <w:ilvl w:val="0"/>
          <w:numId w:val="1003"/>
        </w:numPr>
        <w:pStyle w:val="Compact"/>
      </w:pPr>
      <w:r>
        <w:t xml:space="preserve">Recipient of the EPFL Excellence Scholarship, awarded to top 5% of engineering students.</w:t>
      </w:r>
    </w:p>
    <w:bookmarkEnd w:id="25"/>
    <w:bookmarkStart w:id="26" w:name="Xd3ebbd7f3a97ecceaa4e2136ae18e9356d20634"/>
    <w:p>
      <w:pPr>
        <w:pStyle w:val="Heading3"/>
      </w:pPr>
      <w:r>
        <w:rPr>
          <w:bCs/>
          <w:b/>
        </w:rPr>
        <w:t xml:space="preserve">Bachelor of Science in Chemical Engineering</w:t>
      </w:r>
    </w:p>
    <w:p>
      <w:pPr>
        <w:pStyle w:val="FirstParagraph"/>
      </w:pPr>
      <w:r>
        <w:rPr>
          <w:iCs/>
          <w:i/>
        </w:rPr>
        <w:t xml:space="preserve">Université Pierre et Marie Curie, Paris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process dynamics and environmental engineering.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wastewater treatment systems for urban areas in France Paris, published in the Journal of Environmental Engineering.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Process Design &amp; Simulation:</w:t>
      </w:r>
      <w:r>
        <w:t xml:space="preserve"> </w:t>
      </w:r>
      <w:r>
        <w:t xml:space="preserve">Aspen Plus, HYSYS, MATLAB</w:t>
      </w:r>
      <w:r>
        <w:br/>
      </w:r>
      <w:r>
        <w:rPr>
          <w:bCs/>
          <w:b/>
        </w:rPr>
        <w:t xml:space="preserve">Safety &amp; Compliance:</w:t>
      </w:r>
      <w:r>
        <w:t xml:space="preserve"> </w:t>
      </w:r>
      <w:r>
        <w:t xml:space="preserve">ISO 14001, OSHA, French REACH Regulations</w:t>
      </w:r>
      <w:r>
        <w:br/>
      </w:r>
      <w:r>
        <w:rPr>
          <w:bCs/>
          <w:b/>
        </w:rPr>
        <w:t xml:space="preserve">Data Analysis Tools:</w:t>
      </w:r>
      <w:r>
        <w:t xml:space="preserve"> </w:t>
      </w:r>
      <w:r>
        <w:t xml:space="preserve">Python (Pandas, NumPy), Excel VBA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bookmarkEnd w:id="28"/>
    <w:bookmarkStart w:id="29" w:name="certifications-languages"/>
    <w:p>
      <w:pPr>
        <w:pStyle w:val="Heading2"/>
      </w:pPr>
      <w: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Safety Professional (CSP) – 2018</w:t>
      </w:r>
      <w:r>
        <w:br/>
      </w:r>
      <w:r>
        <w:t xml:space="preserve">- LEED Green Associate – 2020</w:t>
      </w:r>
      <w:r>
        <w:br/>
      </w:r>
      <w:r>
        <w:t xml:space="preserve">- ISO 9001:2015 Internal Auditor – 2021</w:t>
      </w:r>
    </w:p>
    <w:p>
      <w:pPr>
        <w:pStyle w:val="BodyText"/>
      </w:pPr>
      <w:r>
        <w:rPr>
          <w:bCs/>
          <w:b/>
        </w:rPr>
        <w:t xml:space="preserve">Languages:</w:t>
      </w:r>
      <w:r>
        <w:br/>
      </w:r>
      <w:r>
        <w:t xml:space="preserve">French (Native), English (Fluent), Spanish (Basic). Proficient in technical documentation and client communication in France Paris.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945e1043caffee5c336ff31b2278c72687ee859"/>
    <w:p>
      <w:pPr>
        <w:pStyle w:val="Heading3"/>
      </w:pPr>
      <w:r>
        <w:rPr>
          <w:bCs/>
          <w:b/>
        </w:rPr>
        <w:t xml:space="preserve">Sustainable Catalyst Development for Renewable Energy (France Paris)</w:t>
      </w:r>
    </w:p>
    <w:p>
      <w:pPr>
        <w:pStyle w:val="FirstParagraph"/>
      </w:pPr>
      <w:r>
        <w:rPr>
          <w:iCs/>
          <w:i/>
        </w:rPr>
        <w:t xml:space="preserve">Research Project | 2017–2018</w:t>
      </w:r>
    </w:p>
    <w:p>
      <w:pPr>
        <w:numPr>
          <w:ilvl w:val="0"/>
          <w:numId w:val="1005"/>
        </w:numPr>
        <w:pStyle w:val="Compact"/>
      </w:pPr>
      <w:r>
        <w:t xml:space="preserve">Collaborated with the French National Center for Scientific Research (CNRS) to develop a low-cost, high-efficiency catalyst for hydrogen production from biomass.</w:t>
      </w:r>
    </w:p>
    <w:p>
      <w:pPr>
        <w:numPr>
          <w:ilvl w:val="0"/>
          <w:numId w:val="1005"/>
        </w:numPr>
        <w:pStyle w:val="Compact"/>
      </w:pPr>
      <w:r>
        <w:t xml:space="preserve">Published findings in "Renewable Energy Journal," highlighting potential applications in France Paris’s green energy initiatives.</w:t>
      </w:r>
    </w:p>
    <w:bookmarkEnd w:id="30"/>
    <w:bookmarkStart w:id="31" w:name="wastewater-treatment-plant-optimization"/>
    <w:p>
      <w:pPr>
        <w:pStyle w:val="Heading3"/>
      </w:pPr>
      <w:r>
        <w:rPr>
          <w:bCs/>
          <w:b/>
        </w:rPr>
        <w:t xml:space="preserve">Wastewater Treatment Plant Optimization</w:t>
      </w:r>
    </w:p>
    <w:p>
      <w:pPr>
        <w:pStyle w:val="FirstParagraph"/>
      </w:pPr>
      <w:r>
        <w:rPr>
          <w:iCs/>
          <w:i/>
        </w:rPr>
        <w:t xml:space="preserve">Client Project | 2016</w:t>
      </w:r>
    </w:p>
    <w:p>
      <w:pPr>
        <w:numPr>
          <w:ilvl w:val="0"/>
          <w:numId w:val="1006"/>
        </w:numPr>
        <w:pStyle w:val="Compact"/>
      </w:pPr>
      <w:r>
        <w:t xml:space="preserve">Designed a modular wastewater treatment system for a municipal plant in Île-de-France, reducing operational costs by 18%.</w:t>
      </w:r>
    </w:p>
    <w:p>
      <w:pPr>
        <w:numPr>
          <w:ilvl w:val="0"/>
          <w:numId w:val="1006"/>
        </w:numPr>
        <w:pStyle w:val="Compact"/>
      </w:pPr>
      <w:r>
        <w:t xml:space="preserve">Integrated IoT-based sensors for real-time monitoring, aligning with France Paris’s smart city infrastructure goals.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French Society of Chemical Engineers (SFE) since 2017</w:t>
      </w:r>
      <w:r>
        <w:br/>
      </w:r>
      <w:r>
        <w:t xml:space="preserve">- Active participant in the European Federation of Chemical Engineering (EFCE) conferences, including a 2022 presentation on "Innovative Processes for Circular Economy in France Paris."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+33 1 23 45 67 89 or john.doe@email.com.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Resume - France Paris</dc:title>
  <dc:creator/>
  <dc:language>en</dc:language>
  <cp:keywords/>
  <dcterms:created xsi:type="dcterms:W3CDTF">2026-07-23T03:41:23Z</dcterms:created>
  <dcterms:modified xsi:type="dcterms:W3CDTF">2026-07-23T03:41:23Z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