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bookmarkStart w:id="37" w:name="X687544f6982b3d63ab6007d8c0e8a73aac75aee"/>
    <w:p>
      <w:pPr>
        <w:pStyle w:val="Heading1"/>
      </w:pPr>
      <w:r>
        <w:t xml:space="preserve">Resume: Chemical Engineer in India New Delhi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A highly motivated and skilled Chemical Engineer with [X years] of experience in the field, dedicated to driving innovation and efficiency in industrial processes. As a Chemical Engineer in India New Delhi, I specialize in optimizing chemical production systems, ensuring compliance with environmental regulations, and delivering sustainable solutions tailored to the unique challenges of the Indian market. My expertise spans process design, plant operations, and project management, with a strong focus on aligning technical excellence with the dynamic demands of India’s growing industrial sector. This resume highlights my qualifications as a Chemical Engineer in India New Delhi, where I have consistently contributed to operational efficiency and technological advancement.</w:t>
      </w:r>
    </w:p>
    <w:bookmarkEnd w:id="21"/>
    <w:bookmarkStart w:id="22" w:name="technical-skills"/>
    <w:p>
      <w:pPr>
        <w:pStyle w:val="Heading2"/>
      </w:pPr>
      <w:r>
        <w:t xml:space="preserve">Technical Skills</w:t>
      </w:r>
    </w:p>
    <w:p>
      <w:pPr>
        <w:numPr>
          <w:ilvl w:val="0"/>
          <w:numId w:val="1001"/>
        </w:numPr>
        <w:pStyle w:val="Compact"/>
      </w:pPr>
      <w:r>
        <w:rPr>
          <w:bCs/>
          <w:b/>
        </w:rPr>
        <w:t xml:space="preserve">Process Engineering:</w:t>
      </w:r>
      <w:r>
        <w:t xml:space="preserve"> </w:t>
      </w:r>
      <w:r>
        <w:t xml:space="preserve">Design, optimization, and troubleshooting of chemical processes for industries such as pharmaceuticals, petrochemicals, and food processing.</w:t>
      </w:r>
    </w:p>
    <w:p>
      <w:pPr>
        <w:numPr>
          <w:ilvl w:val="0"/>
          <w:numId w:val="1001"/>
        </w:numPr>
        <w:pStyle w:val="Compact"/>
      </w:pPr>
      <w:r>
        <w:rPr>
          <w:bCs/>
          <w:b/>
        </w:rPr>
        <w:t xml:space="preserve">CAD &amp; Simulation Tools:</w:t>
      </w:r>
      <w:r>
        <w:t xml:space="preserve"> </w:t>
      </w:r>
      <w:r>
        <w:t xml:space="preserve">Proficient in using AutoCAD, Aspen Plus, and HYSYS for process modeling and plant layout design.</w:t>
      </w:r>
    </w:p>
    <w:p>
      <w:pPr>
        <w:numPr>
          <w:ilvl w:val="0"/>
          <w:numId w:val="1001"/>
        </w:numPr>
        <w:pStyle w:val="Compact"/>
      </w:pPr>
      <w:r>
        <w:rPr>
          <w:bCs/>
          <w:b/>
        </w:rPr>
        <w:t xml:space="preserve">Safety &amp; Compliance:</w:t>
      </w:r>
      <w:r>
        <w:t xml:space="preserve"> </w:t>
      </w:r>
      <w:r>
        <w:t xml:space="preserve">Expertise in OSHA standards, ISO 14001, and India-specific regulations (e.g., CPCB guidelines) to ensure safe and compliant operations.</w:t>
      </w:r>
    </w:p>
    <w:p>
      <w:pPr>
        <w:numPr>
          <w:ilvl w:val="0"/>
          <w:numId w:val="1001"/>
        </w:numPr>
        <w:pStyle w:val="Compact"/>
      </w:pPr>
      <w:r>
        <w:rPr>
          <w:bCs/>
          <w:b/>
        </w:rPr>
        <w:t xml:space="preserve">Data Analysis:</w:t>
      </w:r>
      <w:r>
        <w:t xml:space="preserve"> </w:t>
      </w:r>
      <w:r>
        <w:t xml:space="preserve">Strong analytical skills with tools like MATLAB and Python for process optimization and performance evaluation.</w:t>
      </w:r>
    </w:p>
    <w:p>
      <w:pPr>
        <w:numPr>
          <w:ilvl w:val="0"/>
          <w:numId w:val="1001"/>
        </w:numPr>
        <w:pStyle w:val="Compact"/>
      </w:pPr>
      <w:r>
        <w:rPr>
          <w:bCs/>
          <w:b/>
        </w:rPr>
        <w:t xml:space="preserve">Project Management:</w:t>
      </w:r>
      <w:r>
        <w:t xml:space="preserve"> </w:t>
      </w:r>
      <w:r>
        <w:t xml:space="preserve">Skilled in managing cross-functional teams, budgets, and timelines for large-scale projects in India New Delhi’s industrial landscape.</w:t>
      </w:r>
    </w:p>
    <w:bookmarkEnd w:id="22"/>
    <w:bookmarkStart w:id="26" w:name="work-experience"/>
    <w:p>
      <w:pPr>
        <w:pStyle w:val="Heading2"/>
      </w:pPr>
      <w:r>
        <w:t xml:space="preserve">Work Experience</w:t>
      </w:r>
    </w:p>
    <w:bookmarkStart w:id="23" w:name="senior-chemical-engineer"/>
    <w:p>
      <w:pPr>
        <w:pStyle w:val="Heading3"/>
      </w:pPr>
      <w:r>
        <w:t xml:space="preserve">Senior Chemical Engineer</w:t>
      </w:r>
    </w:p>
    <w:p>
      <w:pPr>
        <w:pStyle w:val="FirstParagraph"/>
      </w:pPr>
      <w:r>
        <w:rPr>
          <w:bCs/>
          <w:b/>
        </w:rPr>
        <w:t xml:space="preserve">ABC Industries Pvt. Ltd., New Delhi, India</w:t>
      </w:r>
    </w:p>
    <w:p>
      <w:pPr>
        <w:pStyle w:val="BodyText"/>
      </w:pPr>
      <w:r>
        <w:rPr>
          <w:iCs/>
          <w:i/>
        </w:rPr>
        <w:t xml:space="preserve">June 2018 – Present</w:t>
      </w:r>
    </w:p>
    <w:p>
      <w:pPr>
        <w:numPr>
          <w:ilvl w:val="0"/>
          <w:numId w:val="1002"/>
        </w:numPr>
        <w:pStyle w:val="Compact"/>
      </w:pPr>
      <w:r>
        <w:t xml:space="preserve">Oversaw the design and implementation of a new production line for specialty chemicals, resulting in a 25% increase in output efficiency.</w:t>
      </w:r>
    </w:p>
    <w:p>
      <w:pPr>
        <w:numPr>
          <w:ilvl w:val="0"/>
          <w:numId w:val="1002"/>
        </w:numPr>
        <w:pStyle w:val="Compact"/>
      </w:pPr>
      <w:r>
        <w:t xml:space="preserve">Collaborated with teams in India New Delhi to develop sustainable waste management systems, reducing environmental impact by 30% within two years.</w:t>
      </w:r>
    </w:p>
    <w:p>
      <w:pPr>
        <w:numPr>
          <w:ilvl w:val="0"/>
          <w:numId w:val="1002"/>
        </w:numPr>
        <w:pStyle w:val="Compact"/>
      </w:pPr>
      <w:r>
        <w:t xml:space="preserve">Led the optimization of reactor operations at the plant, cutting energy consumption by 15% and improving product quality metrics.</w:t>
      </w:r>
    </w:p>
    <w:bookmarkEnd w:id="23"/>
    <w:bookmarkStart w:id="24" w:name="chemical-engineer"/>
    <w:p>
      <w:pPr>
        <w:pStyle w:val="Heading3"/>
      </w:pPr>
      <w:r>
        <w:t xml:space="preserve">Chemical Engineer</w:t>
      </w:r>
    </w:p>
    <w:p>
      <w:pPr>
        <w:pStyle w:val="FirstParagraph"/>
      </w:pPr>
      <w:r>
        <w:rPr>
          <w:bCs/>
          <w:b/>
        </w:rPr>
        <w:t xml:space="preserve">XYZ Chemicals Pvt. Ltd., New Delhi, India</w:t>
      </w:r>
    </w:p>
    <w:p>
      <w:pPr>
        <w:pStyle w:val="BodyText"/>
      </w:pPr>
      <w:r>
        <w:rPr>
          <w:iCs/>
          <w:i/>
        </w:rPr>
        <w:t xml:space="preserve">January 2015 – May 2018</w:t>
      </w:r>
    </w:p>
    <w:p>
      <w:pPr>
        <w:numPr>
          <w:ilvl w:val="0"/>
          <w:numId w:val="1003"/>
        </w:numPr>
        <w:pStyle w:val="Compact"/>
      </w:pPr>
      <w:r>
        <w:t xml:space="preserve">Managed the installation of a new distillation unit, enhancing process reliability and reducing downtime by 20%.</w:t>
      </w:r>
    </w:p>
    <w:p>
      <w:pPr>
        <w:numPr>
          <w:ilvl w:val="0"/>
          <w:numId w:val="1003"/>
        </w:numPr>
        <w:pStyle w:val="Compact"/>
      </w:pPr>
      <w:r>
        <w:t xml:space="preserve">Conducted feasibility studies for adopting green chemistry practices, aligning with India New Delhi’s sustainability goals.</w:t>
      </w:r>
    </w:p>
    <w:p>
      <w:pPr>
        <w:numPr>
          <w:ilvl w:val="0"/>
          <w:numId w:val="1003"/>
        </w:numPr>
        <w:pStyle w:val="Compact"/>
      </w:pPr>
      <w:r>
        <w:t xml:space="preserve">Provided technical training to junior engineers on safety protocols and advanced process control systems.</w:t>
      </w:r>
    </w:p>
    <w:bookmarkEnd w:id="24"/>
    <w:bookmarkStart w:id="25" w:name="internship"/>
    <w:p>
      <w:pPr>
        <w:pStyle w:val="Heading3"/>
      </w:pPr>
      <w:r>
        <w:t xml:space="preserve">Internship</w:t>
      </w:r>
    </w:p>
    <w:p>
      <w:pPr>
        <w:pStyle w:val="FirstParagraph"/>
      </w:pPr>
      <w:r>
        <w:rPr>
          <w:bCs/>
          <w:b/>
        </w:rPr>
        <w:t xml:space="preserve">PQR Petrochemicals Ltd., New Delhi, India</w:t>
      </w:r>
    </w:p>
    <w:p>
      <w:pPr>
        <w:pStyle w:val="BodyText"/>
      </w:pPr>
      <w:r>
        <w:rPr>
          <w:iCs/>
          <w:i/>
        </w:rPr>
        <w:t xml:space="preserve">June 2014 – December 2014</w:t>
      </w:r>
    </w:p>
    <w:p>
      <w:pPr>
        <w:numPr>
          <w:ilvl w:val="0"/>
          <w:numId w:val="1004"/>
        </w:numPr>
        <w:pStyle w:val="Compact"/>
      </w:pPr>
      <w:r>
        <w:t xml:space="preserve">Participated in on-site inspections and maintenance activities, gaining hands-on experience with industrial equipment in India New Delhi’s chemical sector.</w:t>
      </w:r>
    </w:p>
    <w:bookmarkEnd w:id="25"/>
    <w:bookmarkEnd w:id="26"/>
    <w:bookmarkStart w:id="29" w:name="educational-background"/>
    <w:p>
      <w:pPr>
        <w:pStyle w:val="Heading2"/>
      </w:pPr>
      <w:r>
        <w:t xml:space="preserve">Educational Background</w:t>
      </w:r>
    </w:p>
    <w:bookmarkStart w:id="27" w:name="Xd80466187e15b8c449528220709f0d669224e72"/>
    <w:p>
      <w:pPr>
        <w:pStyle w:val="Heading3"/>
      </w:pPr>
      <w:r>
        <w:t xml:space="preserve">Bachelor of Technology in Chemical Engineering</w:t>
      </w:r>
    </w:p>
    <w:p>
      <w:pPr>
        <w:pStyle w:val="FirstParagraph"/>
      </w:pPr>
      <w:r>
        <w:rPr>
          <w:bCs/>
          <w:b/>
        </w:rPr>
        <w:t xml:space="preserve">Indian Institute of Technology (IIT), Delhi, India</w:t>
      </w:r>
    </w:p>
    <w:p>
      <w:pPr>
        <w:pStyle w:val="BodyText"/>
      </w:pPr>
      <w:r>
        <w:rPr>
          <w:iCs/>
          <w:i/>
        </w:rPr>
        <w:t xml:space="preserve">Graduated: 2014</w:t>
      </w:r>
    </w:p>
    <w:p>
      <w:pPr>
        <w:numPr>
          <w:ilvl w:val="0"/>
          <w:numId w:val="1005"/>
        </w:numPr>
        <w:pStyle w:val="Compact"/>
      </w:pPr>
      <w:r>
        <w:t xml:space="preserve">Courses: Thermodynamics, Reaction Engineering, Process Control, and Environmental Engineering.</w:t>
      </w:r>
    </w:p>
    <w:p>
      <w:pPr>
        <w:numPr>
          <w:ilvl w:val="0"/>
          <w:numId w:val="1005"/>
        </w:numPr>
        <w:pStyle w:val="Compact"/>
      </w:pPr>
      <w:r>
        <w:t xml:space="preserve">Recipient of the IIT Delhi Merit Scholarship for academic excellence.</w:t>
      </w:r>
    </w:p>
    <w:bookmarkEnd w:id="27"/>
    <w:bookmarkStart w:id="28" w:name="X782d60513f0f29901cb606e57ff5b1f324d5c42"/>
    <w:p>
      <w:pPr>
        <w:pStyle w:val="Heading3"/>
      </w:pPr>
      <w:r>
        <w:t xml:space="preserve">Master of Science in Chemical Engineering (Optional)</w:t>
      </w:r>
    </w:p>
    <w:p>
      <w:pPr>
        <w:pStyle w:val="FirstParagraph"/>
      </w:pPr>
      <w:r>
        <w:rPr>
          <w:bCs/>
          <w:b/>
        </w:rPr>
        <w:t xml:space="preserve">University of Delhi, India</w:t>
      </w:r>
    </w:p>
    <w:p>
      <w:pPr>
        <w:pStyle w:val="BodyText"/>
      </w:pPr>
      <w:r>
        <w:rPr>
          <w:iCs/>
          <w:i/>
        </w:rPr>
        <w:t xml:space="preserve">Graduated: 2016</w:t>
      </w:r>
    </w:p>
    <w:p>
      <w:pPr>
        <w:numPr>
          <w:ilvl w:val="0"/>
          <w:numId w:val="1006"/>
        </w:numPr>
        <w:pStyle w:val="Compact"/>
      </w:pPr>
      <w:r>
        <w:t xml:space="preserve">Focused on advanced topics such as catalysis and bioprocess engineering.</w:t>
      </w:r>
    </w:p>
    <w:p>
      <w:pPr>
        <w:numPr>
          <w:ilvl w:val="0"/>
          <w:numId w:val="1006"/>
        </w:numPr>
        <w:pStyle w:val="Compact"/>
      </w:pPr>
      <w:r>
        <w:t xml:space="preserve">Published research on sustainable chemical processes in the *Journal of Indian Chemical Society*.</w:t>
      </w:r>
    </w:p>
    <w:bookmarkEnd w:id="28"/>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Professional Certificate in Process Safety (IChemE):</w:t>
      </w:r>
      <w:r>
        <w:t xml:space="preserve"> </w:t>
      </w:r>
      <w:r>
        <w:t xml:space="preserve">2019 – India New Delhi.</w:t>
      </w:r>
    </w:p>
    <w:p>
      <w:pPr>
        <w:numPr>
          <w:ilvl w:val="0"/>
          <w:numId w:val="1007"/>
        </w:numPr>
        <w:pStyle w:val="Compact"/>
      </w:pPr>
      <w:r>
        <w:rPr>
          <w:bCs/>
          <w:b/>
        </w:rPr>
        <w:t xml:space="preserve">Certified Plant Engineer (CPE):</w:t>
      </w:r>
      <w:r>
        <w:t xml:space="preserve"> </w:t>
      </w:r>
      <w:r>
        <w:t xml:space="preserve">Indian Society of Chemical Engineers, 2020.</w:t>
      </w:r>
    </w:p>
    <w:p>
      <w:pPr>
        <w:numPr>
          <w:ilvl w:val="0"/>
          <w:numId w:val="1007"/>
        </w:numPr>
        <w:pStyle w:val="Compact"/>
      </w:pPr>
      <w:r>
        <w:rPr>
          <w:bCs/>
          <w:b/>
        </w:rPr>
        <w:t xml:space="preserve">Safety Training Program (STP):</w:t>
      </w:r>
      <w:r>
        <w:t xml:space="preserve"> </w:t>
      </w:r>
      <w:r>
        <w:t xml:space="preserve">Conducted by CPCB, 2017 – Ensuring compliance with India’s environmental standards.</w:t>
      </w:r>
    </w:p>
    <w:bookmarkEnd w:id="30"/>
    <w:bookmarkStart w:id="34" w:name="projects-achievements"/>
    <w:p>
      <w:pPr>
        <w:pStyle w:val="Heading2"/>
      </w:pPr>
      <w:r>
        <w:t xml:space="preserve">Projects &amp; Achievements</w:t>
      </w:r>
    </w:p>
    <w:bookmarkStart w:id="31" w:name="X9f2cf68b40129341104c792360a47942a7e69ec"/>
    <w:p>
      <w:pPr>
        <w:pStyle w:val="Heading3"/>
      </w:pPr>
      <w:r>
        <w:t xml:space="preserve">Green Catalyst Initiative (India New Delhi)</w:t>
      </w:r>
    </w:p>
    <w:p>
      <w:pPr>
        <w:pStyle w:val="FirstParagraph"/>
      </w:pPr>
      <w:r>
        <w:rPr>
          <w:iCs/>
          <w:i/>
        </w:rPr>
        <w:t xml:space="preserve">Lead Engineer, 2021</w:t>
      </w:r>
    </w:p>
    <w:p>
      <w:pPr>
        <w:numPr>
          <w:ilvl w:val="0"/>
          <w:numId w:val="1008"/>
        </w:numPr>
        <w:pStyle w:val="Compact"/>
      </w:pPr>
      <w:r>
        <w:t xml:space="preserve">Developed a low-cost catalyst for wastewater treatment, reducing chemical usage by 40% in local industries.</w:t>
      </w:r>
    </w:p>
    <w:p>
      <w:pPr>
        <w:numPr>
          <w:ilvl w:val="0"/>
          <w:numId w:val="1008"/>
        </w:numPr>
        <w:pStyle w:val="Compact"/>
      </w:pPr>
      <w:r>
        <w:t xml:space="preserve">Recognized by the Department of Science and Technology (DST) for innovative contributions to environmental sustainability.</w:t>
      </w:r>
    </w:p>
    <w:bookmarkEnd w:id="31"/>
    <w:bookmarkStart w:id="32" w:name="energy-efficiency-audit-new-delhi-plant"/>
    <w:p>
      <w:pPr>
        <w:pStyle w:val="Heading3"/>
      </w:pPr>
      <w:r>
        <w:t xml:space="preserve">Energy Efficiency Audit (New Delhi Plant)</w:t>
      </w:r>
    </w:p>
    <w:p>
      <w:pPr>
        <w:pStyle w:val="FirstParagraph"/>
      </w:pPr>
      <w:r>
        <w:rPr>
          <w:iCs/>
          <w:i/>
        </w:rPr>
        <w:t xml:space="preserve">Project Manager, 2020</w:t>
      </w:r>
    </w:p>
    <w:p>
      <w:pPr>
        <w:numPr>
          <w:ilvl w:val="0"/>
          <w:numId w:val="1009"/>
        </w:numPr>
        <w:pStyle w:val="Compact"/>
      </w:pPr>
      <w:r>
        <w:t xml:space="preserve">Identified energy-saving opportunities across three production units, saving ₹5.6 million annually.</w:t>
      </w:r>
    </w:p>
    <w:p>
      <w:pPr>
        <w:numPr>
          <w:ilvl w:val="0"/>
          <w:numId w:val="1009"/>
        </w:numPr>
        <w:pStyle w:val="Compact"/>
      </w:pPr>
      <w:r>
        <w:t xml:space="preserve">Implemented a real-time monitoring system for energy consumption, enhancing transparency and accountability.</w:t>
      </w:r>
    </w:p>
    <w:bookmarkEnd w:id="32"/>
    <w:bookmarkStart w:id="33" w:name="promotion-to-senior-role-2019"/>
    <w:p>
      <w:pPr>
        <w:pStyle w:val="Heading3"/>
      </w:pPr>
      <w:r>
        <w:t xml:space="preserve">Promotion to Senior Role (2019)</w:t>
      </w:r>
    </w:p>
    <w:p>
      <w:pPr>
        <w:pStyle w:val="FirstParagraph"/>
      </w:pPr>
      <w:r>
        <w:rPr>
          <w:iCs/>
          <w:i/>
        </w:rPr>
        <w:t xml:space="preserve">Awarded by ABC Industries Pvt. Ltd.</w:t>
      </w:r>
    </w:p>
    <w:p>
      <w:pPr>
        <w:numPr>
          <w:ilvl w:val="0"/>
          <w:numId w:val="1010"/>
        </w:numPr>
        <w:pStyle w:val="Compact"/>
      </w:pPr>
      <w:r>
        <w:t xml:space="preserve">Recognized for leadership in cross-departmental projects and fostering a culture of innovation in India New Delhi’s industrial environment.</w:t>
      </w:r>
    </w:p>
    <w:bookmarkEnd w:id="33"/>
    <w:bookmarkEnd w:id="34"/>
    <w:bookmarkStart w:id="35" w:name="professional-affiliations"/>
    <w:p>
      <w:pPr>
        <w:pStyle w:val="Heading2"/>
      </w:pPr>
      <w:r>
        <w:t xml:space="preserve">Professional Affiliations</w:t>
      </w:r>
    </w:p>
    <w:p>
      <w:pPr>
        <w:numPr>
          <w:ilvl w:val="0"/>
          <w:numId w:val="1011"/>
        </w:numPr>
        <w:pStyle w:val="Compact"/>
      </w:pPr>
      <w:r>
        <w:rPr>
          <w:bCs/>
          <w:b/>
        </w:rPr>
        <w:t xml:space="preserve">Indian Institute of Chemical Engineers (IICHE):</w:t>
      </w:r>
      <w:r>
        <w:t xml:space="preserve"> </w:t>
      </w:r>
      <w:r>
        <w:t xml:space="preserve">Member since 2015.</w:t>
      </w:r>
    </w:p>
    <w:p>
      <w:pPr>
        <w:numPr>
          <w:ilvl w:val="0"/>
          <w:numId w:val="1011"/>
        </w:numPr>
        <w:pStyle w:val="Compact"/>
      </w:pPr>
      <w:r>
        <w:rPr>
          <w:bCs/>
          <w:b/>
        </w:rPr>
        <w:t xml:space="preserve">Chemical Engineering Society of India (CESI):</w:t>
      </w:r>
      <w:r>
        <w:t xml:space="preserve"> </w:t>
      </w:r>
      <w:r>
        <w:t xml:space="preserve">Active participant in technical conferences and workshops in New Delhi.</w:t>
      </w:r>
    </w:p>
    <w:bookmarkEnd w:id="35"/>
    <w:bookmarkStart w:id="36" w:name="languages-additional-information"/>
    <w:p>
      <w:pPr>
        <w:pStyle w:val="Heading2"/>
      </w:pPr>
      <w:r>
        <w:t xml:space="preserve">Languages &amp; Additional Information</w:t>
      </w:r>
    </w:p>
    <w:p>
      <w:pPr>
        <w:numPr>
          <w:ilvl w:val="0"/>
          <w:numId w:val="1012"/>
        </w:numPr>
        <w:pStyle w:val="Compact"/>
      </w:pPr>
      <w:r>
        <w:rPr>
          <w:bCs/>
          <w:b/>
        </w:rPr>
        <w:t xml:space="preserve">English:</w:t>
      </w:r>
      <w:r>
        <w:t xml:space="preserve"> </w:t>
      </w:r>
      <w:r>
        <w:t xml:space="preserve">Fluent (professional communication and technical writing).</w:t>
      </w:r>
    </w:p>
    <w:p>
      <w:pPr>
        <w:numPr>
          <w:ilvl w:val="0"/>
          <w:numId w:val="1012"/>
        </w:numPr>
        <w:pStyle w:val="Compact"/>
      </w:pPr>
      <w:r>
        <w:rPr>
          <w:bCs/>
          <w:b/>
        </w:rPr>
        <w:t xml:space="preserve">Hindi:</w:t>
      </w:r>
      <w:r>
        <w:t xml:space="preserve"> </w:t>
      </w:r>
      <w:r>
        <w:t xml:space="preserve">Fluent (local industry interaction in India New Delhi).</w:t>
      </w:r>
    </w:p>
    <w:p>
      <w:pPr>
        <w:numPr>
          <w:ilvl w:val="0"/>
          <w:numId w:val="1012"/>
        </w:numPr>
        <w:pStyle w:val="Compact"/>
      </w:pPr>
      <w:r>
        <w:rPr>
          <w:bCs/>
          <w:b/>
        </w:rPr>
        <w:t xml:space="preserve">Technical Writing:</w:t>
      </w:r>
      <w:r>
        <w:t xml:space="preserve"> </w:t>
      </w:r>
      <w:r>
        <w:t xml:space="preserve">Published articles on chemical engineering challenges in Indian industries.</w:t>
      </w:r>
    </w:p>
    <w:bookmarkEnd w:id="36"/>
    <w:p>
      <w:pPr>
        <w:pStyle w:val="FirstParagraph"/>
      </w:pPr>
      <w:r>
        <w:t xml:space="preserve">This resume is tailored for a Chemical Engineer in India New Delhi, highlighting expertise, achievements, and alignment with local industrial requirements. As a Chemical Engineer in India New Delhi, the candidate demonstrates a commitment to excellence and sustainability.</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India New Delhi</dc:title>
  <dc:creator/>
  <dc:language>en</dc:language>
  <cp:keywords/>
  <dcterms:created xsi:type="dcterms:W3CDTF">2026-07-23T10:45:31Z</dcterms:created>
  <dcterms:modified xsi:type="dcterms:W3CDTF">2026-07-23T10:45:31Z</dcterms:modified>
</cp:coreProperties>
</file>

<file path=docProps/custom.xml><?xml version="1.0" encoding="utf-8"?>
<Properties xmlns="http://schemas.openxmlformats.org/officeDocument/2006/custom-properties" xmlns:vt="http://schemas.openxmlformats.org/officeDocument/2006/docPropsVTypes"/>
</file>