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5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Chemical Engineer | Nepal Kathmandu</w:t>
      </w:r>
    </w:p>
    <w:p>
      <w:pPr>
        <w:pStyle w:val="BodyText"/>
      </w:pPr>
      <w:r>
        <w:t xml:space="preserve">Email: your.email@example.com | Phone: +977-123456789 | Location: Kathmandu, Nepal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Chemical Engineer with over [X years] of experience in Nepal Kathmandu, I specialize in process optimization, sustainable chemical production, and environmental compliance. My expertise is rooted in addressing the unique industrial challenges of Nepal's dynamic economy while adhering to global standards. With a strong background in both theoretical knowledge and hands-on application, I am committed to contributing to the growth of industries in Nepal Kathmandu through innovation and efficiency.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Himalayan Industries Pvt. Ltd.</w:t>
      </w:r>
      <w:r>
        <w:t xml:space="preserve"> </w:t>
      </w:r>
      <w:r>
        <w:t xml:space="preserve">| Kathmandu, Nepal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chemical processes for the production of eco-friendly fertilizers, aligning with Nepal's agricultural sustainability goals.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solutions to reduce energy consumption by 15% in manufacturing units across Kathmandu Valley.</w:t>
      </w:r>
    </w:p>
    <w:p>
      <w:pPr>
        <w:numPr>
          <w:ilvl w:val="0"/>
          <w:numId w:val="1001"/>
        </w:numPr>
        <w:pStyle w:val="Compact"/>
      </w:pPr>
      <w:r>
        <w:t xml:space="preserve">Collaborated with local regulatory bodies to ensure compliance with environmental standards, enhancing the company's reputation in Nepal Kathmandu.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develop a wastewater treatment system for industrial use, addressing water scarcity challenges in the region.</w:t>
      </w:r>
    </w:p>
    <w:bookmarkEnd w:id="22"/>
    <w:bookmarkStart w:id="23" w:name="chemical-engineer"/>
    <w:p>
      <w:pPr>
        <w:pStyle w:val="Heading3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Nepal Chemicals Ltd.</w:t>
      </w:r>
      <w:r>
        <w:t xml:space="preserve"> </w:t>
      </w:r>
      <w:r>
        <w:t xml:space="preserve">| Kathmandu, Nepal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Optimized chemical reaction parameters to improve yield in the production of specialty chemicals for pharmaceutical and agricultural sectors.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plant operations, reducing safety incidents by 20% in the Kathmandu-based facility.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suppliers to source raw materials sustainably, supporting Nepal's circular economy initiatives.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engineers, fostering a culture of innovation and excellence in Nepal Kathmandu's chemical industry.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Kathmandu Valley Industrial Research Center</w:t>
      </w:r>
      <w:r>
        <w:t xml:space="preserve"> </w:t>
      </w:r>
      <w:r>
        <w:t xml:space="preserve">| Kathmandu, Nepal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biodegradable packaging materials to reduce plastic waste in Nepal's urban areas.</w:t>
      </w:r>
    </w:p>
    <w:p>
      <w:pPr>
        <w:numPr>
          <w:ilvl w:val="0"/>
          <w:numId w:val="1003"/>
        </w:numPr>
        <w:pStyle w:val="Compact"/>
      </w:pPr>
      <w:r>
        <w:t xml:space="preserve">Conducted experiments on catalytic processes for renewable energy applications, aligning with Nepal Kathmandu's green energy goals.</w:t>
      </w:r>
    </w:p>
    <w:p>
      <w:pPr>
        <w:numPr>
          <w:ilvl w:val="0"/>
          <w:numId w:val="1003"/>
        </w:numPr>
        <w:pStyle w:val="Compact"/>
      </w:pPr>
      <w:r>
        <w:t xml:space="preserve">Presented findings at local industry forums, gaining recognition for contributions to sustainable practices in the region.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ba2d6bdae01e5deae7e87f23c867b4b38e5cdc"/>
    <w:p>
      <w:pPr>
        <w:pStyle w:val="Heading3"/>
      </w:pPr>
      <w:r>
        <w:t xml:space="preserve">Bachelor of Engineering in Chemical Engineering</w:t>
      </w:r>
    </w:p>
    <w:p>
      <w:pPr>
        <w:pStyle w:val="FirstParagraph"/>
      </w:pPr>
      <w:r>
        <w:rPr>
          <w:bCs/>
          <w:b/>
        </w:rPr>
        <w:t xml:space="preserve">Tribhuvan University, Institute of Engineering</w:t>
      </w:r>
      <w:r>
        <w:t xml:space="preserve"> </w:t>
      </w:r>
      <w:r>
        <w:t xml:space="preserve">| Kathmandu, Nepal | [Year]</w:t>
      </w:r>
    </w:p>
    <w:p>
      <w:pPr>
        <w:pStyle w:val="BodyText"/>
      </w:pPr>
      <w:r>
        <w:t xml:space="preserve">Graduated with honors, focusing on process engineering and environmental chemistry. Thesis: "Optimization of Water Purification Processes for Rural Communities in Nepal."</w:t>
      </w:r>
    </w:p>
    <w:bookmarkEnd w:id="26"/>
    <w:bookmarkStart w:id="27" w:name="diploma-in-chemical-technology"/>
    <w:p>
      <w:pPr>
        <w:pStyle w:val="Heading3"/>
      </w:pPr>
      <w:r>
        <w:t xml:space="preserve">Diploma in Chemical Technology</w:t>
      </w:r>
    </w:p>
    <w:p>
      <w:pPr>
        <w:pStyle w:val="FirstParagraph"/>
      </w:pPr>
      <w:r>
        <w:rPr>
          <w:bCs/>
          <w:b/>
        </w:rPr>
        <w:t xml:space="preserve">Nepal Technical Campus</w:t>
      </w:r>
      <w:r>
        <w:t xml:space="preserve"> </w:t>
      </w:r>
      <w:r>
        <w:t xml:space="preserve">| Kathmandu, Nepal | [Year]</w:t>
      </w:r>
    </w:p>
    <w:p>
      <w:pPr>
        <w:pStyle w:val="BodyText"/>
      </w:pPr>
      <w:r>
        <w:t xml:space="preserve">Specialized in industrial chemical production and safety protocols, with a strong emphasis on practical training tailored to Nepal Kathmandu's industries.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Process design, chemical reaction engineering, plant safety management, environmental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Aspen Plus, MATLAB, SAP ERP (Nepal-specific modules).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Nepali (native), Hindi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 for chemical projects in Nepal Kathmandu's context.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Certification in Chemical Safety Management (Nepal Environment Protection Agency, 2023).</w:t>
      </w:r>
    </w:p>
    <w:p>
      <w:pPr>
        <w:numPr>
          <w:ilvl w:val="0"/>
          <w:numId w:val="1005"/>
        </w:numPr>
        <w:pStyle w:val="Compact"/>
      </w:pPr>
      <w:r>
        <w:t xml:space="preserve">Certified Process Engineer (International Association of Chemical Engineers, 2021).</w:t>
      </w:r>
    </w:p>
    <w:p>
      <w:pPr>
        <w:numPr>
          <w:ilvl w:val="0"/>
          <w:numId w:val="1005"/>
        </w:numPr>
        <w:pStyle w:val="Compact"/>
      </w:pPr>
      <w:r>
        <w:t xml:space="preserve">Training on Renewable Energy Systems for Industrial Applications (Kathmandu Technical Campus, 2020).</w:t>
      </w:r>
    </w:p>
    <w:p>
      <w:r>
        <w:pict>
          <v:rect style="width:0;height:1.5pt" o:hralign="center" o:hrstd="t" o:hr="t"/>
        </w:pic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1. Sustainable Fertilizer Production in Nepal Kathmandu:</w:t>
      </w:r>
      <w:r>
        <w:t xml:space="preserve"> </w:t>
      </w:r>
      <w:r>
        <w:t xml:space="preserve">Led a team to design a low-cost fertilizer plant using locally available resources, reducing dependency on imports.</w:t>
      </w:r>
    </w:p>
    <w:p>
      <w:pPr>
        <w:pStyle w:val="BodyText"/>
      </w:pPr>
      <w:r>
        <w:rPr>
          <w:bCs/>
          <w:b/>
        </w:rPr>
        <w:t xml:space="preserve">2. Air Quality Monitoring Initiative:</w:t>
      </w:r>
      <w:r>
        <w:t xml:space="preserve"> </w:t>
      </w:r>
      <w:r>
        <w:t xml:space="preserve">Developed a real-time monitoring system for industrial emissions in Kathmandu Valley, contributing to public health improvements.</w:t>
      </w:r>
    </w:p>
    <w:p>
      <w:pPr>
        <w:pStyle w:val="BodyText"/>
      </w:pPr>
      <w:r>
        <w:rPr>
          <w:bCs/>
          <w:b/>
        </w:rPr>
        <w:t xml:space="preserve">3. Waste-to-Energy Pilot Project:</w:t>
      </w:r>
      <w:r>
        <w:t xml:space="preserve"> </w:t>
      </w:r>
      <w:r>
        <w:t xml:space="preserve">Collaborated with local authorities to convert organic waste into biogas, supporting Nepal's renewable energy goals.</w:t>
      </w:r>
    </w:p>
    <w:p>
      <w:r>
        <w:pict>
          <v:rect style="width:0;height:1.5pt" o:hralign="center" o:hrstd="t" o:hr="t"/>
        </w:pic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Nepal Chemical Engineering Association Award for Innovation in Sustainable Practices (2023).</w:t>
      </w:r>
    </w:p>
    <w:p>
      <w:pPr>
        <w:numPr>
          <w:ilvl w:val="0"/>
          <w:numId w:val="1006"/>
        </w:numPr>
        <w:pStyle w:val="Compact"/>
      </w:pPr>
      <w:r>
        <w:t xml:space="preserve">Top Performer at the Kathmandu Valley Industrial Summit (2022).</w:t>
      </w:r>
    </w:p>
    <w:p>
      <w:pPr>
        <w:numPr>
          <w:ilvl w:val="0"/>
          <w:numId w:val="1006"/>
        </w:numPr>
        <w:pStyle w:val="Compact"/>
      </w:pPr>
      <w:r>
        <w:t xml:space="preserve">Best Project Proposal for Water Purification Systems in Rural Nepal (Nepal Technical University, 2019).</w:t>
      </w:r>
    </w:p>
    <w:p>
      <w:r>
        <w:pict>
          <v:rect style="width:0;height:1.5pt" o:hralign="center" o:hrstd="t" o:hr="t"/>
        </w:pic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Green Kathmandu Initiative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on eco-friendly chemical practices for local schools and industries in Nepal Kathmandu.</w:t>
      </w:r>
    </w:p>
    <w:p>
      <w:pPr>
        <w:numPr>
          <w:ilvl w:val="0"/>
          <w:numId w:val="1007"/>
        </w:numPr>
        <w:pStyle w:val="Compact"/>
      </w:pPr>
      <w:r>
        <w:t xml:space="preserve">Participated in community clean-up drives, focusing on reducing industrial waste pollution in the region.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industry partners in Nepal Kathmandu.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reflects the expertise of a Chemical Engineer tailored to the unique demands of Nepal Kathmandu's industrial landscape.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Nepal Kathmandu</dc:title>
  <dc:creator/>
  <dc:language>en</dc:language>
  <cp:keywords/>
  <dcterms:created xsi:type="dcterms:W3CDTF">2026-07-23T12:06:36Z</dcterms:created>
  <dcterms:modified xsi:type="dcterms:W3CDTF">2026-07-23T12:06:36Z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