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X22cb70217fa50f3d2c84203f3261f8d780c5938"/>
    <w:p>
      <w:pPr>
        <w:pStyle w:val="Heading1"/>
      </w:pPr>
      <w:r>
        <w:t xml:space="preserve">Resume: Chemical Engineer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Ajose Adeogun Street, Lagos Island, Lagos, Nigeria</w:t>
      </w:r>
      <w:r>
        <w:br/>
      </w:r>
      <w:r>
        <w:rPr>
          <w:bCs/>
          <w:b/>
        </w:rPr>
        <w:t xml:space="preserve">Phone:</w:t>
      </w:r>
      <w:r>
        <w:t xml:space="preserve"> </w:t>
      </w:r>
      <w:r>
        <w:t xml:space="preserve">+234 908 765 4321</w:t>
      </w:r>
      <w:r>
        <w:br/>
      </w:r>
      <w:r>
        <w:rPr>
          <w:bCs/>
          <w:b/>
        </w:rPr>
        <w:t xml:space="preserve">Email:</w:t>
      </w:r>
      <w:r>
        <w:t xml:space="preserve"> </w:t>
      </w:r>
      <w:r>
        <w:t xml:space="preserve">adebayojohnson@engineer.ng</w:t>
      </w:r>
      <w:r>
        <w:br/>
      </w:r>
      <w:r>
        <w:rPr>
          <w:bCs/>
          <w:b/>
        </w:rPr>
        <w:t xml:space="preserve">LinkedIn:</w:t>
      </w:r>
      <w:r>
        <w:t xml:space="preserve"> </w:t>
      </w:r>
      <w:r>
        <w:t xml:space="preserve">linkedin.com/in/adebayojohnson</w:t>
      </w:r>
    </w:p>
    <w:bookmarkEnd w:id="20"/>
    <w:bookmarkStart w:id="21" w:name="professional-summary"/>
    <w:p>
      <w:pPr>
        <w:pStyle w:val="Heading2"/>
      </w:pPr>
      <w:r>
        <w:t xml:space="preserve">Professional Summary</w:t>
      </w:r>
    </w:p>
    <w:p>
      <w:pPr>
        <w:pStyle w:val="FirstParagraph"/>
      </w:pPr>
      <w:r>
        <w:t xml:space="preserve">A highly motivated and results-driven Chemical Engineer with over 8 years of experience in the Nigerian oil and gas, petrochemical, and environmental sectors. Specializing in process optimization, plant design, and sustainable waste management solutions tailored to the unique challenges of Nigeria Lagos. Adept at leveraging cutting-edge technologies to enhance operational efficiency while adhering to local regulations such as NIOSH (Nigeria Industrial Oil Safety Health) and OSHA standards. Proven track record of leading projects that align with Nigeria's energy transition goals, including renewable energy integration and pollution control in Lagos industrial zones.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University of Lagos (UNILAG), 2014-2018</w:t>
      </w:r>
      <w:r>
        <w:br/>
      </w:r>
      <w:r>
        <w:t xml:space="preserve">- Relevant coursework: Thermodynamics, Process Dynamics, Environmental Engineering, and Industrial Safety.</w:t>
      </w:r>
      <w:r>
        <w:br/>
      </w:r>
      <w:r>
        <w:t xml:space="preserve">- Graduated with honors (First Class)</w:t>
      </w:r>
    </w:p>
    <w:p>
      <w:pPr>
        <w:numPr>
          <w:ilvl w:val="0"/>
          <w:numId w:val="1001"/>
        </w:numPr>
        <w:pStyle w:val="Compact"/>
      </w:pPr>
      <w:r>
        <w:rPr>
          <w:bCs/>
          <w:b/>
        </w:rPr>
        <w:t xml:space="preserve">Master of Science in Chemical Engineering</w:t>
      </w:r>
      <w:r>
        <w:t xml:space="preserve">, Ahmadu Bello University (ABU), 2019-2021</w:t>
      </w:r>
      <w:r>
        <w:br/>
      </w:r>
      <w:r>
        <w:t xml:space="preserve">- Thesis: "Optimization of Crude Oil Distillation Units for Lagos Refineries."</w:t>
      </w:r>
      <w:r>
        <w:br/>
      </w:r>
      <w:r>
        <w:t xml:space="preserve">- Research focused on reducing energy consumption by 15% in petrochemical plants in Nigeria Lagos.</w:t>
      </w:r>
    </w:p>
    <w:bookmarkEnd w:id="22"/>
    <w:bookmarkStart w:id="25" w:name="professional-experience"/>
    <w:p>
      <w:pPr>
        <w:pStyle w:val="Heading2"/>
      </w:pPr>
      <w:r>
        <w:t xml:space="preserve">Professional Experience</w:t>
      </w:r>
    </w:p>
    <w:bookmarkStart w:id="23" w:name="chemical-engineer"/>
    <w:p>
      <w:pPr>
        <w:pStyle w:val="Heading3"/>
      </w:pPr>
      <w:r>
        <w:t xml:space="preserve">Chemical Engineer</w:t>
      </w:r>
    </w:p>
    <w:p>
      <w:pPr>
        <w:pStyle w:val="FirstParagraph"/>
      </w:pPr>
      <w:r>
        <w:rPr>
          <w:bCs/>
          <w:b/>
        </w:rPr>
        <w:t xml:space="preserve">PetroNigeria Limited, Lagos, Nigeria</w:t>
      </w:r>
      <w:r>
        <w:br/>
      </w:r>
      <w:r>
        <w:t xml:space="preserve">January 2018 – Present</w:t>
      </w:r>
      <w:r>
        <w:br/>
      </w:r>
      <w:r>
        <w:t xml:space="preserve">- Led a team of 10 engineers to design and implement a new crude oil distillation process, increasing output by 20% in Lagos refineries.</w:t>
      </w:r>
      <w:r>
        <w:br/>
      </w:r>
      <w:r>
        <w:t xml:space="preserve">- Collaborated with local stakeholders to ensure compliance with Nigerian environmental laws, including the National Environmental Standards and Regulations Enforcement Agency (NESREA) guidelines.</w:t>
      </w:r>
      <w:r>
        <w:br/>
      </w:r>
      <w:r>
        <w:t xml:space="preserve">- Spearheaded the adoption of digital twins for process monitoring, reducing downtime by 12% in key Lagos industrial facilities.</w:t>
      </w:r>
      <w:r>
        <w:br/>
      </w:r>
      <w:r>
        <w:t xml:space="preserve">- Trained 50+ junior engineers in safety protocols specific to Nigeria's chemical industry, improving overall plant safety metrics.</w:t>
      </w:r>
    </w:p>
    <w:bookmarkEnd w:id="23"/>
    <w:bookmarkStart w:id="24" w:name="process-engineer"/>
    <w:p>
      <w:pPr>
        <w:pStyle w:val="Heading3"/>
      </w:pPr>
      <w:r>
        <w:t xml:space="preserve">Process Engineer</w:t>
      </w:r>
    </w:p>
    <w:p>
      <w:pPr>
        <w:pStyle w:val="FirstParagraph"/>
      </w:pPr>
      <w:r>
        <w:rPr>
          <w:bCs/>
          <w:b/>
        </w:rPr>
        <w:t xml:space="preserve">GreenTech Solutions Nigeria, Lagos, Nigeria</w:t>
      </w:r>
      <w:r>
        <w:br/>
      </w:r>
      <w:r>
        <w:t xml:space="preserve">June 2016 – December 2017</w:t>
      </w:r>
      <w:r>
        <w:br/>
      </w:r>
      <w:r>
        <w:t xml:space="preserve">- Developed a waste-to-energy system for municipal solid waste in Lagos, diverting over 50,000 tons annually from landfills.</w:t>
      </w:r>
      <w:r>
        <w:br/>
      </w:r>
      <w:r>
        <w:t xml:space="preserve">- Conducted feasibility studies for renewable energy projects, including solar-powered water treatment plants in Lagos communities.</w:t>
      </w:r>
      <w:r>
        <w:br/>
      </w:r>
      <w:r>
        <w:t xml:space="preserve">- Partnered with the Lagos State Government to design a pollution control framework for petrochemical zones, reducing emissions by 18%.</w:t>
      </w:r>
    </w:p>
    <w:bookmarkEnd w:id="24"/>
    <w:bookmarkEnd w:id="25"/>
    <w:bookmarkStart w:id="26" w:name="key-skills"/>
    <w:p>
      <w:pPr>
        <w:pStyle w:val="Heading2"/>
      </w:pPr>
      <w:r>
        <w:t xml:space="preserve">Key Skills</w:t>
      </w:r>
    </w:p>
    <w:p>
      <w:pPr>
        <w:numPr>
          <w:ilvl w:val="0"/>
          <w:numId w:val="1002"/>
        </w:numPr>
        <w:pStyle w:val="Compact"/>
      </w:pPr>
      <w:r>
        <w:rPr>
          <w:bCs/>
          <w:b/>
        </w:rPr>
        <w:t xml:space="preserve">Technical Expertise:</w:t>
      </w:r>
      <w:r>
        <w:t xml:space="preserve"> </w:t>
      </w:r>
      <w:r>
        <w:t xml:space="preserve">Process simulation (Aspen Plus, HYSYS), CFD modeling, and chemical reactor design.</w:t>
      </w:r>
    </w:p>
    <w:p>
      <w:pPr>
        <w:numPr>
          <w:ilvl w:val="0"/>
          <w:numId w:val="1002"/>
        </w:numPr>
        <w:pStyle w:val="Compact"/>
      </w:pPr>
      <w:r>
        <w:rPr>
          <w:bCs/>
          <w:b/>
        </w:rPr>
        <w:t xml:space="preserve">Safety Standards:</w:t>
      </w:r>
      <w:r>
        <w:t xml:space="preserve"> </w:t>
      </w:r>
      <w:r>
        <w:t xml:space="preserve">Proficient in NIOSH, OSHA, and ISO 14001 compliance for Nigerian industrial environments.</w:t>
      </w:r>
    </w:p>
    <w:p>
      <w:pPr>
        <w:numPr>
          <w:ilvl w:val="0"/>
          <w:numId w:val="1002"/>
        </w:numPr>
        <w:pStyle w:val="Compact"/>
      </w:pPr>
      <w:r>
        <w:rPr>
          <w:bCs/>
          <w:b/>
        </w:rPr>
        <w:t xml:space="preserve">Software Tools:</w:t>
      </w:r>
      <w:r>
        <w:t xml:space="preserve"> </w:t>
      </w:r>
      <w:r>
        <w:t xml:space="preserve">AutoCAD, MATLAB, SAP ERP systems for plant management in Lagos.</w:t>
      </w:r>
    </w:p>
    <w:p>
      <w:pPr>
        <w:numPr>
          <w:ilvl w:val="0"/>
          <w:numId w:val="1002"/>
        </w:numPr>
        <w:pStyle w:val="Compact"/>
      </w:pPr>
      <w:r>
        <w:rPr>
          <w:bCs/>
          <w:b/>
        </w:rPr>
        <w:t xml:space="preserve">Languages:</w:t>
      </w:r>
      <w:r>
        <w:t xml:space="preserve"> </w:t>
      </w:r>
      <w:r>
        <w:t xml:space="preserve">Fluent in English and Yoruba; basic understanding of Hausa for fieldwork in Nigeria.</w:t>
      </w:r>
    </w:p>
    <w:p>
      <w:pPr>
        <w:numPr>
          <w:ilvl w:val="0"/>
          <w:numId w:val="1002"/>
        </w:numPr>
        <w:pStyle w:val="Compact"/>
      </w:pPr>
      <w:r>
        <w:rPr>
          <w:bCs/>
          <w:b/>
        </w:rPr>
        <w:t xml:space="preserve">Project Management:</w:t>
      </w:r>
      <w:r>
        <w:t xml:space="preserve"> </w:t>
      </w:r>
      <w:r>
        <w:t xml:space="preserve">PMP-certified with experience managing multi-million-dollar projects across Lagos and other Nigerian states.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OSHA 30-Hour General Industry Certification</w:t>
      </w:r>
      <w:r>
        <w:t xml:space="preserve">, Nigeria (2019)</w:t>
      </w:r>
    </w:p>
    <w:p>
      <w:pPr>
        <w:numPr>
          <w:ilvl w:val="0"/>
          <w:numId w:val="1003"/>
        </w:numPr>
        <w:pStyle w:val="Compact"/>
      </w:pPr>
      <w:r>
        <w:rPr>
          <w:bCs/>
          <w:b/>
        </w:rPr>
        <w:t xml:space="preserve">PMP (Project Management Professional)</w:t>
      </w:r>
      <w:r>
        <w:t xml:space="preserve">, Project Management Institute (2020)</w:t>
      </w:r>
    </w:p>
    <w:p>
      <w:pPr>
        <w:numPr>
          <w:ilvl w:val="0"/>
          <w:numId w:val="1003"/>
        </w:numPr>
        <w:pStyle w:val="Compact"/>
      </w:pPr>
      <w:r>
        <w:rPr>
          <w:bCs/>
          <w:b/>
        </w:rPr>
        <w:t xml:space="preserve">Advanced Process Optimization Workshop</w:t>
      </w:r>
      <w:r>
        <w:t xml:space="preserve">, Lagos Tech Hub, 2021</w:t>
      </w:r>
    </w:p>
    <w:p>
      <w:pPr>
        <w:numPr>
          <w:ilvl w:val="0"/>
          <w:numId w:val="1003"/>
        </w:numPr>
        <w:pStyle w:val="Compact"/>
      </w:pPr>
      <w:r>
        <w:rPr>
          <w:bCs/>
          <w:b/>
        </w:rPr>
        <w:t xml:space="preserve">Nigerian Society of Engineers (NSE) Membership</w:t>
      </w:r>
      <w:r>
        <w:t xml:space="preserve"> </w:t>
      </w:r>
      <w:r>
        <w:t xml:space="preserve">(Active since 2018)</w:t>
      </w:r>
    </w:p>
    <w:bookmarkEnd w:id="27"/>
    <w:bookmarkStart w:id="28" w:name="projects-achievements"/>
    <w:p>
      <w:pPr>
        <w:pStyle w:val="Heading2"/>
      </w:pPr>
      <w:r>
        <w:t xml:space="preserve">Projects &amp; Achievements</w:t>
      </w:r>
    </w:p>
    <w:p>
      <w:pPr>
        <w:numPr>
          <w:ilvl w:val="0"/>
          <w:numId w:val="1004"/>
        </w:numPr>
        <w:pStyle w:val="Compact"/>
      </w:pPr>
      <w:r>
        <w:rPr>
          <w:bCs/>
          <w:b/>
        </w:rPr>
        <w:t xml:space="preserve">Lagos Industrial Waste Management Initiative (2020)</w:t>
      </w:r>
      <w:r>
        <w:t xml:space="preserve">: Designed a closed-loop system for chemical waste recycling, reducing environmental impact by 30% in Lagos.</w:t>
      </w:r>
    </w:p>
    <w:p>
      <w:pPr>
        <w:numPr>
          <w:ilvl w:val="0"/>
          <w:numId w:val="1004"/>
        </w:numPr>
        <w:pStyle w:val="Compact"/>
      </w:pPr>
      <w:r>
        <w:rPr>
          <w:bCs/>
          <w:b/>
        </w:rPr>
        <w:t xml:space="preserve">Renewable Energy Integration Project (2019)</w:t>
      </w:r>
      <w:r>
        <w:t xml:space="preserve">: Partnered with the Nigerian Bulk Electricity Trading Company to integrate solar panels into petrochemical plant operations, cutting fossil fuel dependency by 25%.</w:t>
      </w:r>
    </w:p>
    <w:p>
      <w:pPr>
        <w:numPr>
          <w:ilvl w:val="0"/>
          <w:numId w:val="1004"/>
        </w:numPr>
        <w:pStyle w:val="Compact"/>
      </w:pPr>
      <w:r>
        <w:rPr>
          <w:bCs/>
          <w:b/>
        </w:rPr>
        <w:t xml:space="preserve">Crude Oil Refining Optimization (2017)</w:t>
      </w:r>
      <w:r>
        <w:t xml:space="preserve">: Improved refining efficiency in a Lagos-based refinery by 18% through advanced process control systems.</w:t>
      </w:r>
    </w:p>
    <w:bookmarkEnd w:id="28"/>
    <w:bookmarkStart w:id="29"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(Native), Yoruba (Fluent), Hausa (Basic).</w:t>
      </w:r>
      <w:r>
        <w:br/>
      </w:r>
      <w:r>
        <w:rPr>
          <w:bCs/>
          <w:b/>
        </w:rPr>
        <w:t xml:space="preserve">Community Involvement:</w:t>
      </w:r>
      <w:r>
        <w:t xml:space="preserve"> </w:t>
      </w:r>
      <w:r>
        <w:t xml:space="preserve">Volunteer at Lagos Clean Rivers Initiative, promoting environmental awareness in local communities.</w:t>
      </w:r>
      <w:r>
        <w:br/>
      </w:r>
      <w:r>
        <w:rPr>
          <w:bCs/>
          <w:b/>
        </w:rPr>
        <w:t xml:space="preserve">Professional Affiliations:</w:t>
      </w:r>
      <w:r>
        <w:t xml:space="preserve"> </w:t>
      </w:r>
      <w:r>
        <w:t xml:space="preserve">Member of the Nigerian Society of Engineers and the African Institute of Chemical Engineers.</w:t>
      </w:r>
    </w:p>
    <w:bookmarkEnd w:id="29"/>
    <w:bookmarkStart w:id="30" w:name="references"/>
    <w:p>
      <w:pPr>
        <w:pStyle w:val="Heading2"/>
      </w:pPr>
      <w:r>
        <w:t xml:space="preserve">References</w:t>
      </w:r>
    </w:p>
    <w:p>
      <w:pPr>
        <w:pStyle w:val="FirstParagraph"/>
      </w:pPr>
      <w:r>
        <w:t xml:space="preserve">Available upon request. Contact Adebayo Johnson at +234 908 765 4321 or adebayojohnson@engineer.ng.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Nigeria Lagos</dc:title>
  <dc:creator/>
  <dc:language>en</dc:language>
  <cp:keywords/>
  <dcterms:created xsi:type="dcterms:W3CDTF">2026-07-23T10:15:26Z</dcterms:created>
  <dcterms:modified xsi:type="dcterms:W3CDTF">2026-07-23T10:15:26Z</dcterms:modified>
</cp:coreProperties>
</file>

<file path=docProps/custom.xml><?xml version="1.0" encoding="utf-8"?>
<Properties xmlns="http://schemas.openxmlformats.org/officeDocument/2006/custom-properties" xmlns:vt="http://schemas.openxmlformats.org/officeDocument/2006/docPropsVTypes"/>
</file>