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Chemical Engineer | United States Chicago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johndoe@example.com | Phone: (312) 555-0198 | Location: Chicago, IL 60601</w:t>
      </w:r>
    </w:p>
    <w:p>
      <w:pPr>
        <w:pStyle w:val="BodyText"/>
      </w:pPr>
      <w:r>
        <w:t xml:space="preserve">LinkedIn: linkedin.com/in/johndoechemicalengineer | GitHub: github.com/johndoe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Chemical Engineer with over 8 years of experience in the United States, specializing in process optimization, sustainable chemical manufacturing, and industrial safety. A graduate of the University of Illinois at Urbana-Champaign, I have worked extensively across Chicago’s energy and pharmaceutical sectors. My expertise aligns with the evolving demands of United States Chicago’s industrial landscape, where efficiency and compliance are critical. I am passionate about leveraging cutting-edge technologies to drive eco-friendly solutions while adhering to U.S. safety regulations.</w:t>
      </w:r>
    </w:p>
    <w:bookmarkEnd w:id="21"/>
    <w:p>
      <w:r>
        <w:pict>
          <v:rect style="width:0;height:1.5pt" o:hralign="center" o:hrstd="t" o:hr="t"/>
        </w:pict>
      </w:r>
    </w:p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Chemical Process Design:</w:t>
      </w:r>
      <w:r>
        <w:t xml:space="preserve"> </w:t>
      </w:r>
      <w:r>
        <w:t xml:space="preserve">Proficient in using Aspen Plus, AutoCAD, and MATLAB for process simulation and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Strong knowledge of OSHA standards, EPA regulations, and ISO 9001 quality management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Python, R, and Excel for statistical analysis of production data and process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Equipment:</w:t>
      </w:r>
      <w:r>
        <w:t xml:space="preserve"> </w:t>
      </w:r>
      <w:r>
        <w:t xml:space="preserve">Experienced with distillation columns, reactors, heat exchangers, and CSTRs (Continuous Stirred-Tank Reactors).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Focused on reducing carbon footprints through green chemistry and waste minimization strategies.</w:t>
      </w:r>
    </w:p>
    <w:bookmarkEnd w:id="22"/>
    <w:p>
      <w:r>
        <w:pict>
          <v:rect style="width:0;height:1.5pt" o:hralign="center" o:hrstd="t" o:hr="t"/>
        </w:pict>
      </w:r>
    </w:p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hemical-engineer-abc-industries"/>
    <w:p>
      <w:pPr>
        <w:pStyle w:val="Heading3"/>
      </w:pPr>
      <w:r>
        <w:t xml:space="preserve">Senior Chemical Engineer | ABC Industries</w:t>
      </w:r>
    </w:p>
    <w:p>
      <w:pPr>
        <w:pStyle w:val="FirstParagraph"/>
      </w:pPr>
      <w:r>
        <w:rPr>
          <w:iCs/>
          <w:i/>
        </w:rPr>
        <w:t xml:space="preserve">Chicago, IL | May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6 engineers to design and implement a new catalytic process that reduced production costs by 15% for the company’s flagship chemical product.</w:t>
      </w:r>
    </w:p>
    <w:p>
      <w:pPr>
        <w:numPr>
          <w:ilvl w:val="0"/>
          <w:numId w:val="1002"/>
        </w:numPr>
        <w:pStyle w:val="Compact"/>
      </w:pPr>
      <w:r>
        <w:t xml:space="preserve">Collaborated with United States Chicago-based suppliers to source eco-friendly raw materials, aligning with the company’s sustainability goals and local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Optimized batch reactor operations using real-time data analytics, resulting in a 20% increase in throughput and a 10% reduction in energy consumption.</w:t>
      </w:r>
    </w:p>
    <w:p>
      <w:pPr>
        <w:numPr>
          <w:ilvl w:val="0"/>
          <w:numId w:val="1002"/>
        </w:numPr>
        <w:pStyle w:val="Compact"/>
      </w:pPr>
      <w:r>
        <w:t xml:space="preserve">Developed safety protocols compliant with OSHA standards, contributing to a 30% decrease in workplace incidents over two years.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American Institute of Chemical Engineers (AIChE) conference in Chicago, highlighting innovations in industrial process safety.</w:t>
      </w:r>
    </w:p>
    <w:bookmarkEnd w:id="23"/>
    <w:bookmarkStart w:id="24" w:name="process-engineer-xyz-corp"/>
    <w:p>
      <w:pPr>
        <w:pStyle w:val="Heading3"/>
      </w:pPr>
      <w:r>
        <w:t xml:space="preserve">Process Engineer | XYZ Corp</w:t>
      </w:r>
    </w:p>
    <w:p>
      <w:pPr>
        <w:pStyle w:val="FirstParagraph"/>
      </w:pPr>
      <w:r>
        <w:rPr>
          <w:iCs/>
          <w:i/>
        </w:rPr>
        <w:t xml:space="preserve">Chicago, IL | June 2015 – April 2018</w:t>
      </w:r>
    </w:p>
    <w:p>
      <w:pPr>
        <w:numPr>
          <w:ilvl w:val="0"/>
          <w:numId w:val="1003"/>
        </w:numPr>
        <w:pStyle w:val="Compact"/>
      </w:pPr>
      <w:r>
        <w:t xml:space="preserve">Designed and validated a new wastewater treatment system for the company’s manufacturing plant in Chicago, reducing discharge costs by 25%.</w:t>
      </w:r>
    </w:p>
    <w:p>
      <w:pPr>
        <w:numPr>
          <w:ilvl w:val="0"/>
          <w:numId w:val="1003"/>
        </w:numPr>
        <w:pStyle w:val="Compact"/>
      </w:pPr>
      <w:r>
        <w:t xml:space="preserve">Conducted root-cause analysis for production delays, identifying bottlenecks in the distillation process and implementing solutions that improved yield by 12%.</w:t>
      </w:r>
    </w:p>
    <w:p>
      <w:pPr>
        <w:numPr>
          <w:ilvl w:val="0"/>
          <w:numId w:val="1003"/>
        </w:numPr>
        <w:pStyle w:val="Compact"/>
      </w:pPr>
      <w:r>
        <w:t xml:space="preserve">Partnered with U.S. regulatory agencies to ensure compliance with the Clean Air Act and other federal environmental standards.</w:t>
      </w:r>
    </w:p>
    <w:p>
      <w:pPr>
        <w:numPr>
          <w:ilvl w:val="0"/>
          <w:numId w:val="1003"/>
        </w:numPr>
        <w:pStyle w:val="Compact"/>
      </w:pPr>
      <w:r>
        <w:t xml:space="preserve">Trained junior engineers on advanced process control systems, fostering a culture of continuous improvement within the Chicago-based team.</w:t>
      </w:r>
    </w:p>
    <w:bookmarkEnd w:id="24"/>
    <w:bookmarkStart w:id="25" w:name="junior-chemical-engineer-def-solutions"/>
    <w:p>
      <w:pPr>
        <w:pStyle w:val="Heading3"/>
      </w:pPr>
      <w:r>
        <w:t xml:space="preserve">Junior Chemical Engineer | DEF Solutions</w:t>
      </w:r>
    </w:p>
    <w:p>
      <w:pPr>
        <w:pStyle w:val="FirstParagraph"/>
      </w:pPr>
      <w:r>
        <w:rPr>
          <w:iCs/>
          <w:i/>
        </w:rPr>
        <w:t xml:space="preserve">Chicago, IL | July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scalable synthesis process for pharmaceutical intermediates, supporting the company’s expansion into the United States market.</w:t>
      </w:r>
    </w:p>
    <w:p>
      <w:pPr>
        <w:numPr>
          <w:ilvl w:val="0"/>
          <w:numId w:val="1004"/>
        </w:numPr>
        <w:pStyle w:val="Compact"/>
      </w:pPr>
      <w:r>
        <w:t xml:space="preserve">Created detailed process flow diagrams (PFDs) and material balance reports using P&amp;ID software, which were used to secure regulatory approvals from EPA.</w:t>
      </w:r>
    </w:p>
    <w:p>
      <w:pPr>
        <w:numPr>
          <w:ilvl w:val="0"/>
          <w:numId w:val="1004"/>
        </w:numPr>
        <w:pStyle w:val="Compact"/>
      </w:pPr>
      <w:r>
        <w:t xml:space="preserve">Contributed to a team that won the 2014 Chicago Innovation Award for a breakthrough in biodegradable polymer production.</w:t>
      </w:r>
    </w:p>
    <w:bookmarkEnd w:id="25"/>
    <w:bookmarkEnd w:id="26"/>
    <w:p>
      <w:r>
        <w:pict>
          <v:rect style="width:0;height:1.5pt" o:hralign="center" o:hrstd="t" o:hr="t"/>
        </w:pict>
      </w:r>
    </w:p>
    <w:bookmarkStart w:id="29" w:name="education"/>
    <w:p>
      <w:pPr>
        <w:pStyle w:val="Heading2"/>
      </w:pPr>
      <w:r>
        <w:t xml:space="preserve">Education</w:t>
      </w:r>
    </w:p>
    <w:bookmarkStart w:id="27" w:name="X3ddd60f559f740d429a98b346b64cea91e5845c"/>
    <w:p>
      <w:pPr>
        <w:pStyle w:val="Heading3"/>
      </w:pPr>
      <w:r>
        <w:t xml:space="preserve">Master of Science in Chemical Engineering</w:t>
      </w:r>
    </w:p>
    <w:p>
      <w:pPr>
        <w:pStyle w:val="FirstParagraph"/>
      </w:pPr>
      <w:r>
        <w:rPr>
          <w:iCs/>
          <w:i/>
        </w:rPr>
        <w:t xml:space="preserve">University of Illinois at Urbana-Champaign | Chicago, IL | 2012</w:t>
      </w:r>
    </w:p>
    <w:p>
      <w:pPr>
        <w:numPr>
          <w:ilvl w:val="0"/>
          <w:numId w:val="1005"/>
        </w:numPr>
        <w:pStyle w:val="Compact"/>
      </w:pPr>
      <w:r>
        <w:t xml:space="preserve">Courses: Advanced Thermodynamics, Transport Phenomena, and Process Control.</w:t>
      </w:r>
    </w:p>
    <w:p>
      <w:pPr>
        <w:numPr>
          <w:ilvl w:val="0"/>
          <w:numId w:val="1005"/>
        </w:numPr>
        <w:pStyle w:val="Compact"/>
      </w:pPr>
      <w:r>
        <w:t xml:space="preserve">Thesis: "Optimization of Catalytic Processes for Sustainable Energy Production in the United States."</w:t>
      </w:r>
    </w:p>
    <w:bookmarkEnd w:id="27"/>
    <w:bookmarkStart w:id="28" w:name="Xd3ebbd7f3a97ecceaa4e2136ae18e9356d20634"/>
    <w:p>
      <w:pPr>
        <w:pStyle w:val="Heading3"/>
      </w:pPr>
      <w:r>
        <w:t xml:space="preserve">Bachelor of Science in Chemical Engineering</w:t>
      </w:r>
    </w:p>
    <w:p>
      <w:pPr>
        <w:pStyle w:val="FirstParagraph"/>
      </w:pPr>
      <w:r>
        <w:rPr>
          <w:iCs/>
          <w:i/>
        </w:rPr>
        <w:t xml:space="preserve">Illinois Institute of Technology | Chicago, IL | 2010</w:t>
      </w:r>
    </w:p>
    <w:bookmarkEnd w:id="28"/>
    <w:bookmarkEnd w:id="29"/>
    <w:p>
      <w:r>
        <w:pict>
          <v:rect style="width:0;height:1.5pt" o:hralign="center" o:hrstd="t" o:hr="t"/>
        </w:pict>
      </w:r>
    </w:p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License – Illinois</w:t>
      </w:r>
      <w:r>
        <w:t xml:space="preserve"> </w:t>
      </w:r>
      <w:r>
        <w:t xml:space="preserve">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 Certification</w:t>
      </w:r>
      <w:r>
        <w:t xml:space="preserve"> </w:t>
      </w:r>
      <w:r>
        <w:t xml:space="preserve">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| 2017</w:t>
      </w:r>
    </w:p>
    <w:bookmarkEnd w:id="30"/>
    <w:p>
      <w:r>
        <w:pict>
          <v:rect style="width:0;height:1.5pt" o:hralign="center" o:hrstd="t" o:hr="t"/>
        </w:pict>
      </w:r>
    </w:p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Member of the American Chemical Society (ACS) and the American Institute of Chemical Engineers (AIChE).</w:t>
      </w:r>
    </w:p>
    <w:p>
      <w:pPr>
        <w:numPr>
          <w:ilvl w:val="0"/>
          <w:numId w:val="1007"/>
        </w:numPr>
        <w:pStyle w:val="Compact"/>
      </w:pPr>
      <w:r>
        <w:t xml:space="preserve">Attended the 2023 AIChE Annual Meeting in Chicago, focusing on innovations in chemical engineering for urban sustainability.</w:t>
      </w:r>
    </w:p>
    <w:p>
      <w:pPr>
        <w:numPr>
          <w:ilvl w:val="0"/>
          <w:numId w:val="1007"/>
        </w:numPr>
        <w:pStyle w:val="Compact"/>
      </w:pPr>
      <w:r>
        <w:t xml:space="preserve">Volunteer mentor at the Illinois Tech Women in STEM program, supporting aspiring chemical engineers from United States Chicago.</w:t>
      </w:r>
    </w:p>
    <w:bookmarkEnd w:id="31"/>
    <w:p>
      <w:r>
        <w:pict>
          <v:rect style="width:0;height:1.5pt" o:hralign="center" o:hrstd="t" o:hr="t"/>
        </w:pict>
      </w:r>
    </w:p>
    <w:bookmarkStart w:id="32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Sustainable Polymer Production:</w:t>
      </w:r>
      <w:r>
        <w:t xml:space="preserve"> </w:t>
      </w:r>
      <w:r>
        <w:t xml:space="preserve">Spearheaded a project to develop a biodegradable polymer, reducing reliance on fossil fuels and earning recognition from the Chicago Green Business Alliance.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Process Safety Initiative:</w:t>
      </w:r>
      <w:r>
        <w:t xml:space="preserve"> </w:t>
      </w:r>
      <w:r>
        <w:t xml:space="preserve">Launched an internal safety training program in United States Chicago that reduced incidents by 25% over 18 months.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Clean Energy Research:</w:t>
      </w:r>
      <w:r>
        <w:t xml:space="preserve"> </w:t>
      </w:r>
      <w:r>
        <w:t xml:space="preserve">Collaborated with the University of Chicago on a research grant to explore carbon capture technologies for industrial applications.</w:t>
      </w:r>
    </w:p>
    <w:bookmarkEnd w:id="32"/>
    <w:p>
      <w:r>
        <w:pict>
          <v:rect style="width:0;height:1.5pt" o:hralign="center" o:hrstd="t" o:hr="t"/>
        </w:pict>
      </w:r>
    </w:p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or (312) 555-0198.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Chemical Engineer | United States Chicago</dc:title>
  <dc:creator/>
  <dc:language>en</dc:language>
  <cp:keywords/>
  <dcterms:created xsi:type="dcterms:W3CDTF">2025-12-10T07:10:14Z</dcterms:created>
  <dcterms:modified xsi:type="dcterms:W3CDTF">2025-12-10T07:10:14Z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