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Mexico</w:t>
      </w:r>
      <w:r>
        <w:t xml:space="preserve"> </w:t>
      </w:r>
      <w:r>
        <w:t xml:space="preserve">Mexico</w:t>
      </w:r>
      <w:r>
        <w:t xml:space="preserve"> </w:t>
      </w:r>
      <w:r>
        <w:t xml:space="preserve">City</w:t>
      </w:r>
    </w:p>
    <w:bookmarkStart w:id="32" w:name="resume-chemist-in-mexico-mexico-city"/>
    <w:p>
      <w:pPr>
        <w:pStyle w:val="Heading1"/>
      </w:pPr>
      <w:r>
        <w:t xml:space="preserve">Resume: Chemist in Mexico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López Fernández</w:t>
      </w:r>
      <w:r>
        <w:br/>
      </w:r>
      <w:r>
        <w:rPr>
          <w:bCs/>
          <w:b/>
        </w:rPr>
        <w:t xml:space="preserve">Email:</w:t>
      </w:r>
      <w:r>
        <w:t xml:space="preserve"> </w:t>
      </w:r>
      <w:r>
        <w:t xml:space="preserve">maria.lopez.chemist@mexico.com</w:t>
      </w:r>
      <w:r>
        <w:br/>
      </w:r>
      <w:r>
        <w:rPr>
          <w:bCs/>
          <w:b/>
        </w:rPr>
        <w:t xml:space="preserve">Phone:</w:t>
      </w:r>
      <w:r>
        <w:t xml:space="preserve"> </w:t>
      </w:r>
      <w:r>
        <w:t xml:space="preserve">+52 55 1234 5678</w:t>
      </w:r>
      <w:r>
        <w:br/>
      </w:r>
      <w:r>
        <w:rPr>
          <w:bCs/>
          <w:b/>
        </w:rPr>
        <w:t xml:space="preserve">Location:</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highly motivated and experienced chemist with over a decade of expertise in analytical chemistry, pharmaceutical research, and environmental sustainability. Based in Mexico City, I have dedicated my career to advancing chemical sciences while contributing to the growth of the scientific community in Mexico. My work focuses on developing innovative solutions for industrial applications, regulatory compliance, and eco-friendly processes tailored to the needs of Mexico City's dynamic chemical industry. With a strong foundation in both theoretical and applied chemistry, I am committed to fostering collaboration between academia and industry to drive progress in the field.</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Universidad Nacional Autónoma de México (UNAM), Mexico City, Mexico</w:t>
      </w:r>
      <w:r>
        <w:br/>
      </w:r>
      <w:r>
        <w:t xml:space="preserve">Graduated: 2010 | Honors: Dean's List</w:t>
      </w:r>
    </w:p>
    <w:p>
      <w:pPr>
        <w:numPr>
          <w:ilvl w:val="0"/>
          <w:numId w:val="1001"/>
        </w:numPr>
        <w:pStyle w:val="Compact"/>
      </w:pPr>
      <w:r>
        <w:rPr>
          <w:bCs/>
          <w:b/>
        </w:rPr>
        <w:t xml:space="preserve">Masters in Analytical Chemistry</w:t>
      </w:r>
      <w:r>
        <w:t xml:space="preserve">, Instituto Politécnico Nacional (IPN), Mexico City, Mexico</w:t>
      </w:r>
      <w:r>
        <w:br/>
      </w:r>
      <w:r>
        <w:t xml:space="preserve">Graduated: 2013 | Thesis: "Development of Spectroscopic Methods for Heavy Metal Detection in Urban Water Sources"</w:t>
      </w:r>
    </w:p>
    <w:p>
      <w:pPr>
        <w:numPr>
          <w:ilvl w:val="0"/>
          <w:numId w:val="1001"/>
        </w:numPr>
        <w:pStyle w:val="Compact"/>
      </w:pPr>
      <w:r>
        <w:rPr>
          <w:bCs/>
          <w:b/>
        </w:rPr>
        <w:t xml:space="preserve">Doctorate in Environmental Chemistry</w:t>
      </w:r>
      <w:r>
        <w:t xml:space="preserve">, Universidad Autónoma Metropolitana (UAM), Mexico City, Mexico</w:t>
      </w:r>
      <w:r>
        <w:br/>
      </w:r>
      <w:r>
        <w:t xml:space="preserve">Graduated: 2016 | Research Focus: Air Quality Analysis and Pollution Control Strategies in Metropolitan Areas</w:t>
      </w:r>
    </w:p>
    <w:bookmarkEnd w:id="22"/>
    <w:bookmarkStart w:id="26" w:name="professional-experience"/>
    <w:p>
      <w:pPr>
        <w:pStyle w:val="Heading2"/>
      </w:pPr>
      <w:r>
        <w:t xml:space="preserve">Professional Experience</w:t>
      </w:r>
    </w:p>
    <w:bookmarkStart w:id="23" w:name="X10e44cd1c1e479c3ac8676ff23a55548b0e0199"/>
    <w:p>
      <w:pPr>
        <w:pStyle w:val="Heading3"/>
      </w:pPr>
      <w:r>
        <w:rPr>
          <w:bCs/>
          <w:b/>
        </w:rPr>
        <w:t xml:space="preserve">Senior Chemist</w:t>
      </w:r>
      <w:r>
        <w:t xml:space="preserve">, Instituto de Investigaciones Químicas, Mexico City, Mexico</w:t>
      </w:r>
      <w:r>
        <w:br/>
      </w:r>
      <w:r>
        <w:t xml:space="preserve">January 2018 – Present</w:t>
      </w:r>
    </w:p>
    <w:p>
      <w:pPr>
        <w:numPr>
          <w:ilvl w:val="0"/>
          <w:numId w:val="1002"/>
        </w:numPr>
        <w:pStyle w:val="Compact"/>
      </w:pPr>
      <w:r>
        <w:t xml:space="preserve">Lead a team of 10 chemists in developing advanced analytical techniques for pharmaceutical and environmental samples.</w:t>
      </w:r>
    </w:p>
    <w:p>
      <w:pPr>
        <w:numPr>
          <w:ilvl w:val="0"/>
          <w:numId w:val="1002"/>
        </w:numPr>
        <w:pStyle w:val="Compact"/>
      </w:pPr>
      <w:r>
        <w:t xml:space="preserve">Collaborated with local industries in Mexico City to optimize production processes and ensure compliance with national safety standards.</w:t>
      </w:r>
    </w:p>
    <w:p>
      <w:pPr>
        <w:numPr>
          <w:ilvl w:val="0"/>
          <w:numId w:val="1002"/>
        </w:numPr>
        <w:pStyle w:val="Compact"/>
      </w:pPr>
      <w:r>
        <w:t xml:space="preserve">Published 8 peer-reviewed articles on chemical kinetics and pollution mitigation strategies in high-density urban areas.</w:t>
      </w:r>
    </w:p>
    <w:p>
      <w:pPr>
        <w:numPr>
          <w:ilvl w:val="0"/>
          <w:numId w:val="1002"/>
        </w:numPr>
        <w:pStyle w:val="Compact"/>
      </w:pPr>
      <w:r>
        <w:t xml:space="preserve">Provided expert testimony for regulatory agencies, including the Secretaría de Medio Ambiente y Recursos Naturales (SEMARNAT).</w:t>
      </w:r>
    </w:p>
    <w:bookmarkEnd w:id="23"/>
    <w:bookmarkStart w:id="24" w:name="Xb683336ef292dda7e8e664fc1fa0bb33342ab20"/>
    <w:p>
      <w:pPr>
        <w:pStyle w:val="Heading3"/>
      </w:pPr>
      <w:r>
        <w:rPr>
          <w:bCs/>
          <w:b/>
        </w:rPr>
        <w:t xml:space="preserve">Chemist Researcher</w:t>
      </w:r>
      <w:r>
        <w:t xml:space="preserve">, Laboratorios Químicos S.A., Mexico City, Mexico</w:t>
      </w:r>
      <w:r>
        <w:br/>
      </w:r>
      <w:r>
        <w:t xml:space="preserve">June 2014 – December 2017</w:t>
      </w:r>
    </w:p>
    <w:p>
      <w:pPr>
        <w:numPr>
          <w:ilvl w:val="0"/>
          <w:numId w:val="1003"/>
        </w:numPr>
        <w:pStyle w:val="Compact"/>
      </w:pPr>
      <w:r>
        <w:t xml:space="preserve">Conducted extensive research on the synthesis of biodegradable polymers for packaging applications, aligning with Mexico City's environmental initiatives.</w:t>
      </w:r>
    </w:p>
    <w:p>
      <w:pPr>
        <w:numPr>
          <w:ilvl w:val="0"/>
          <w:numId w:val="1003"/>
        </w:numPr>
        <w:pStyle w:val="Compact"/>
      </w:pPr>
      <w:r>
        <w:t xml:space="preserve">Developed a proprietary method for detecting trace contaminants in drinking water, adopted by 3 municipal water treatment plants in Mexico City.</w:t>
      </w:r>
    </w:p>
    <w:p>
      <w:pPr>
        <w:numPr>
          <w:ilvl w:val="0"/>
          <w:numId w:val="1003"/>
        </w:numPr>
        <w:pStyle w:val="Compact"/>
      </w:pPr>
      <w:r>
        <w:t xml:space="preserve">Participated in international conferences such as the Mexican Chemical Society Annual Meeting, presenting findings on sustainable chemical practices.</w:t>
      </w:r>
    </w:p>
    <w:bookmarkEnd w:id="24"/>
    <w:bookmarkStart w:id="25" w:name="X670249209586cf6d8f1462cd005207a90b60435"/>
    <w:p>
      <w:pPr>
        <w:pStyle w:val="Heading3"/>
      </w:pPr>
      <w:r>
        <w:rPr>
          <w:bCs/>
          <w:b/>
        </w:rPr>
        <w:t xml:space="preserve">Internship</w:t>
      </w:r>
      <w:r>
        <w:t xml:space="preserve">, Centro de Investigación y Estudios Avanzados (CINVESTAV), Mexico City, Mexico</w:t>
      </w:r>
      <w:r>
        <w:br/>
      </w:r>
      <w:r>
        <w:t xml:space="preserve">January 2012 – May 2013</w:t>
      </w:r>
    </w:p>
    <w:p>
      <w:pPr>
        <w:numPr>
          <w:ilvl w:val="0"/>
          <w:numId w:val="1004"/>
        </w:numPr>
        <w:pStyle w:val="Compact"/>
      </w:pPr>
      <w:r>
        <w:t xml:space="preserve">Assisted in the development of a novel catalyst for renewable energy applications.</w:t>
      </w:r>
    </w:p>
    <w:p>
      <w:pPr>
        <w:numPr>
          <w:ilvl w:val="0"/>
          <w:numId w:val="1004"/>
        </w:numPr>
        <w:pStyle w:val="Compact"/>
      </w:pPr>
      <w:r>
        <w:t xml:space="preserve">Contributed to a project funded by the National Council of Science and Technology (CONACYT) focused on carbon capture technologies.</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Chromatography, Spectroscopy, Titration, Mass Spectrometry</w:t>
      </w:r>
    </w:p>
    <w:p>
      <w:pPr>
        <w:numPr>
          <w:ilvl w:val="0"/>
          <w:numId w:val="1005"/>
        </w:numPr>
        <w:pStyle w:val="Compact"/>
      </w:pPr>
      <w:r>
        <w:rPr>
          <w:bCs/>
          <w:b/>
        </w:rPr>
        <w:t xml:space="preserve">Software:</w:t>
      </w:r>
      <w:r>
        <w:t xml:space="preserve"> </w:t>
      </w:r>
      <w:r>
        <w:t xml:space="preserve">ChemDraw, MATLAB, SPSS, Microsoft Excel (advanced data analysis)</w:t>
      </w:r>
    </w:p>
    <w:p>
      <w:pPr>
        <w:numPr>
          <w:ilvl w:val="0"/>
          <w:numId w:val="1005"/>
        </w:numPr>
        <w:pStyle w:val="Compact"/>
      </w:pPr>
      <w:r>
        <w:rPr>
          <w:bCs/>
          <w:b/>
        </w:rPr>
        <w:t xml:space="preserve">Languages:</w:t>
      </w:r>
      <w:r>
        <w:t xml:space="preserve"> </w:t>
      </w:r>
      <w:r>
        <w:t xml:space="preserve">Spanish (native), English (proficient in technical writing and presentations), French (basic)</w:t>
      </w:r>
    </w:p>
    <w:p>
      <w:pPr>
        <w:numPr>
          <w:ilvl w:val="0"/>
          <w:numId w:val="1005"/>
        </w:numPr>
        <w:pStyle w:val="Compact"/>
      </w:pPr>
      <w:r>
        <w:rPr>
          <w:bCs/>
          <w:b/>
        </w:rPr>
        <w:t xml:space="preserve">Certifications:</w:t>
      </w:r>
      <w:r>
        <w:t xml:space="preserve"> </w:t>
      </w:r>
      <w:r>
        <w:t xml:space="preserve">ISO 17025 Laboratory Accreditation, OSHA Safety Standards, GMP for Pharmaceutical Manufacturing</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ISO 17025:2017 – Laboratory Quality Management System</w:t>
      </w:r>
      <w:r>
        <w:t xml:space="preserve">, Mexican Institute of Quality, 2019</w:t>
      </w:r>
    </w:p>
    <w:p>
      <w:pPr>
        <w:numPr>
          <w:ilvl w:val="0"/>
          <w:numId w:val="1006"/>
        </w:numPr>
        <w:pStyle w:val="Compact"/>
      </w:pPr>
      <w:r>
        <w:rPr>
          <w:bCs/>
          <w:b/>
        </w:rPr>
        <w:t xml:space="preserve">Environmental Compliance for Chemical Industries</w:t>
      </w:r>
      <w:r>
        <w:t xml:space="preserve">, SEMARNAT, 2018</w:t>
      </w:r>
    </w:p>
    <w:p>
      <w:pPr>
        <w:numPr>
          <w:ilvl w:val="0"/>
          <w:numId w:val="1006"/>
        </w:numPr>
        <w:pStyle w:val="Compact"/>
      </w:pPr>
      <w:r>
        <w:rPr>
          <w:bCs/>
          <w:b/>
        </w:rPr>
        <w:t xml:space="preserve">Advanced Analytical Chemistry Workshop</w:t>
      </w:r>
      <w:r>
        <w:t xml:space="preserve">, Universidad de Guadalajara, Mexico City, 2017</w:t>
      </w:r>
    </w:p>
    <w:bookmarkEnd w:id="28"/>
    <w:bookmarkStart w:id="29" w:name="projects-research-contributions"/>
    <w:p>
      <w:pPr>
        <w:pStyle w:val="Heading2"/>
      </w:pPr>
      <w:r>
        <w:t xml:space="preserve">Projects &amp; Research Contributions</w:t>
      </w:r>
    </w:p>
    <w:p>
      <w:pPr>
        <w:pStyle w:val="FirstParagraph"/>
      </w:pPr>
      <w:r>
        <w:rPr>
          <w:bCs/>
          <w:b/>
        </w:rPr>
        <w:t xml:space="preserve">"Urban Air Quality Monitoring in Mexico City"</w:t>
      </w:r>
      <w:r>
        <w:br/>
      </w:r>
      <w:r>
        <w:t xml:space="preserve">A multi-year initiative funded by CONACYT to analyze pollutants from industrial and vehicular sources. The project resulted in a comprehensive report that influenced local emission control policies.</w:t>
      </w:r>
    </w:p>
    <w:p>
      <w:pPr>
        <w:pStyle w:val="BodyText"/>
      </w:pPr>
      <w:r>
        <w:rPr>
          <w:bCs/>
          <w:b/>
        </w:rPr>
        <w:t xml:space="preserve">"Sustainable Polymer Development for the Packaging Sector"</w:t>
      </w:r>
      <w:r>
        <w:br/>
      </w:r>
      <w:r>
        <w:t xml:space="preserve">Partnered with a Mexico City-based startup to create biodegradable alternatives to conventional plastics, reducing environmental waste by 30% in pilot tests.</w:t>
      </w:r>
    </w:p>
    <w:p>
      <w:pPr>
        <w:pStyle w:val="BodyText"/>
      </w:pPr>
      <w:r>
        <w:rPr>
          <w:bCs/>
          <w:b/>
        </w:rPr>
        <w:t xml:space="preserve">"Water Safety in High-Density Areas"</w:t>
      </w:r>
      <w:r>
        <w:br/>
      </w:r>
      <w:r>
        <w:t xml:space="preserve">Led a team to assess and improve water quality in Mexico City's peripheral neighborhoods, resulting in a 40% reduction of microbial contamination.</w:t>
      </w:r>
    </w:p>
    <w:bookmarkEnd w:id="29"/>
    <w:bookmarkStart w:id="30" w:name="professional-affiliations"/>
    <w:p>
      <w:pPr>
        <w:pStyle w:val="Heading2"/>
      </w:pPr>
      <w:r>
        <w:t xml:space="preserve">Professional Affiliations</w:t>
      </w:r>
    </w:p>
    <w:p>
      <w:pPr>
        <w:numPr>
          <w:ilvl w:val="0"/>
          <w:numId w:val="1007"/>
        </w:numPr>
        <w:pStyle w:val="Compact"/>
      </w:pPr>
      <w:r>
        <w:t xml:space="preserve">Mexican Society of Chemistry (Sociedad Química de México)</w:t>
      </w:r>
    </w:p>
    <w:p>
      <w:pPr>
        <w:numPr>
          <w:ilvl w:val="0"/>
          <w:numId w:val="1007"/>
        </w:numPr>
        <w:pStyle w:val="Compact"/>
      </w:pPr>
      <w:r>
        <w:t xml:space="preserve">American Chemical Society (ACS) – Member since 2015</w:t>
      </w:r>
    </w:p>
    <w:p>
      <w:pPr>
        <w:numPr>
          <w:ilvl w:val="0"/>
          <w:numId w:val="1007"/>
        </w:numPr>
        <w:pStyle w:val="Compact"/>
      </w:pPr>
      <w:r>
        <w:t xml:space="preserve">International Association for Environmental Analytical Chemistry (IAEAC)</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Organized monthly science workshops for high school students in Mexico City to promote STEM education.</w:t>
      </w:r>
      <w:r>
        <w:br/>
      </w:r>
      <w:r>
        <w:t xml:space="preserve">- Collaborated with NGOs to educate communities on chemical safety and environmental protection.</w:t>
      </w:r>
    </w:p>
    <w:p>
      <w:pPr>
        <w:pStyle w:val="BodyText"/>
      </w:pPr>
      <w:r>
        <w:rPr>
          <w:bCs/>
          <w:b/>
        </w:rPr>
        <w:t xml:space="preserve">Publications:</w:t>
      </w:r>
      <w:r>
        <w:br/>
      </w:r>
      <w:r>
        <w:t xml:space="preserve">- "Innovative Approaches to Air Pollution Control in Metropolitan Zones" (Journal of Environmental Chemistry, 2021)</w:t>
      </w:r>
      <w:r>
        <w:br/>
      </w:r>
      <w:r>
        <w:t xml:space="preserve">- "Biodegradable Polymers: A Sustainable Solution for Packaging Waste" (Chemical Engineering Review, 2020)</w:t>
      </w:r>
    </w:p>
    <w:bookmarkEnd w:id="31"/>
    <w:p>
      <w:pPr>
        <w:pStyle w:val="BodyText"/>
      </w:pPr>
      <w:r>
        <w:rPr>
          <w:bCs/>
          <w:b/>
        </w:rPr>
        <w:t xml:space="preserve">References 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Mexico Mexico City</dc:title>
  <dc:creator/>
  <dc:language>en</dc:language>
  <cp:keywords/>
  <dcterms:created xsi:type="dcterms:W3CDTF">2025-12-12T03:40:35Z</dcterms:created>
  <dcterms:modified xsi:type="dcterms:W3CDTF">2025-12-12T03:40:35Z</dcterms:modified>
</cp:coreProperties>
</file>

<file path=docProps/custom.xml><?xml version="1.0" encoding="utf-8"?>
<Properties xmlns="http://schemas.openxmlformats.org/officeDocument/2006/custom-properties" xmlns:vt="http://schemas.openxmlformats.org/officeDocument/2006/docPropsVTypes"/>
</file>