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Morocco</w:t>
      </w:r>
      <w:r>
        <w:t xml:space="preserve"> </w:t>
      </w:r>
      <w:r>
        <w:t xml:space="preserve">Casablanca</w:t>
      </w:r>
    </w:p>
    <w:bookmarkStart w:id="35" w:name="resume"/>
    <w:p>
      <w:pPr>
        <w:pStyle w:val="Heading1"/>
      </w:pPr>
      <w:r>
        <w:t xml:space="preserve">Resume</w:t>
      </w:r>
    </w:p>
    <w:p>
      <w:pPr>
        <w:pStyle w:val="FirstParagraph"/>
      </w:pPr>
      <w:r>
        <w:rPr>
          <w:bCs/>
          <w:b/>
        </w:rPr>
        <w:t xml:space="preserve">Chemist Specializing in Analytical and Industrial Chemistry</w:t>
      </w:r>
    </w:p>
    <w:p>
      <w:pPr>
        <w:pStyle w:val="BodyText"/>
      </w:pPr>
      <w:r>
        <w:t xml:space="preserve">Morocco Casablanca | Email: chemist@example.com | Phone: +212 600 123 456</w:t>
      </w:r>
    </w:p>
    <w:bookmarkStart w:id="20" w:name="professional-summary"/>
    <w:p>
      <w:pPr>
        <w:pStyle w:val="Heading2"/>
      </w:pPr>
      <w:r>
        <w:t xml:space="preserve">Professional Summary</w:t>
      </w:r>
    </w:p>
    <w:p>
      <w:pPr>
        <w:pStyle w:val="FirstParagraph"/>
      </w:pPr>
      <w:r>
        <w:t xml:space="preserve">Dedicated and experienced Chemist with over [X] years of expertise in analytical chemistry, research, and industrial applications. A graduate of [University Name] in Morocco Casablanca, I am committed to leveraging my technical skills and passion for chemical innovation to contribute to the growth of the scientific community in Morocco. My career focuses on optimizing chemical processes, ensuring product quality standards, and supporting sustainable development initiatives aligned with Morocco's evolving industrial landscape. This resume highlights my qualifications as a Chemist tailored for opportunities in Morocco Casablanca.</w:t>
      </w:r>
    </w:p>
    <w:bookmarkEnd w:id="20"/>
    <w:bookmarkStart w:id="24" w:name="professional-experience"/>
    <w:p>
      <w:pPr>
        <w:pStyle w:val="Heading2"/>
      </w:pPr>
      <w:r>
        <w:t xml:space="preserve">Professional Experience</w:t>
      </w:r>
    </w:p>
    <w:bookmarkStart w:id="21" w:name="senior-chemist"/>
    <w:p>
      <w:pPr>
        <w:pStyle w:val="Heading3"/>
      </w:pPr>
      <w:r>
        <w:t xml:space="preserve">Senior Chemist</w:t>
      </w:r>
    </w:p>
    <w:p>
      <w:pPr>
        <w:pStyle w:val="FirstParagraph"/>
      </w:pPr>
      <w:r>
        <w:rPr>
          <w:bCs/>
          <w:b/>
        </w:rPr>
        <w:t xml:space="preserve">AlMara Laboratories, Casablanca, Morocco</w:t>
      </w:r>
      <w:r>
        <w:t xml:space="preserve"> </w:t>
      </w:r>
      <w:r>
        <w:t xml:space="preserve">| Jan 2020 – Present</w:t>
      </w:r>
    </w:p>
    <w:p>
      <w:pPr>
        <w:numPr>
          <w:ilvl w:val="0"/>
          <w:numId w:val="1001"/>
        </w:numPr>
        <w:pStyle w:val="Compact"/>
      </w:pPr>
      <w:r>
        <w:t xml:space="preserve">Led a team of 5 chemists to develop and implement advanced analytical protocols for pharmaceutical and environmental samples.</w:t>
      </w:r>
    </w:p>
    <w:p>
      <w:pPr>
        <w:numPr>
          <w:ilvl w:val="0"/>
          <w:numId w:val="1001"/>
        </w:numPr>
        <w:pStyle w:val="Compact"/>
      </w:pPr>
      <w:r>
        <w:t xml:space="preserve">Collaborated with local industries in Morocco Casablanca to improve product quality and compliance with international standards (ISO, ASTM).</w:t>
      </w:r>
    </w:p>
    <w:p>
      <w:pPr>
        <w:numPr>
          <w:ilvl w:val="0"/>
          <w:numId w:val="1001"/>
        </w:numPr>
        <w:pStyle w:val="Compact"/>
      </w:pPr>
      <w:r>
        <w:t xml:space="preserve">Conducted research on sustainable chemical solutions, focusing on waste reduction and energy-efficient processes.</w:t>
      </w:r>
    </w:p>
    <w:p>
      <w:pPr>
        <w:numPr>
          <w:ilvl w:val="0"/>
          <w:numId w:val="1001"/>
        </w:numPr>
        <w:pStyle w:val="Compact"/>
      </w:pPr>
      <w:r>
        <w:t xml:space="preserve">Published 3 peer-reviewed papers in Moroccan scientific journals, emphasizing the importance of chemistry in Morocco's economic growth.</w:t>
      </w:r>
    </w:p>
    <w:bookmarkEnd w:id="21"/>
    <w:bookmarkStart w:id="22" w:name="chemist-research-assistant"/>
    <w:p>
      <w:pPr>
        <w:pStyle w:val="Heading3"/>
      </w:pPr>
      <w:r>
        <w:t xml:space="preserve">Chemist Research Assistant</w:t>
      </w:r>
    </w:p>
    <w:p>
      <w:pPr>
        <w:pStyle w:val="FirstParagraph"/>
      </w:pPr>
      <w:r>
        <w:rPr>
          <w:bCs/>
          <w:b/>
        </w:rPr>
        <w:t xml:space="preserve">Faculty of Science, University of Hassan II, Casablanca</w:t>
      </w:r>
      <w:r>
        <w:t xml:space="preserve"> </w:t>
      </w:r>
      <w:r>
        <w:t xml:space="preserve">| Sep 2017 – Dec 2019</w:t>
      </w:r>
    </w:p>
    <w:p>
      <w:pPr>
        <w:numPr>
          <w:ilvl w:val="0"/>
          <w:numId w:val="1002"/>
        </w:numPr>
        <w:pStyle w:val="Compact"/>
      </w:pPr>
      <w:r>
        <w:t xml:space="preserve">Supported research projects in organic synthesis and material science, contributing to the development of new catalysts for industrial applications.</w:t>
      </w:r>
    </w:p>
    <w:p>
      <w:pPr>
        <w:numPr>
          <w:ilvl w:val="0"/>
          <w:numId w:val="1002"/>
        </w:numPr>
        <w:pStyle w:val="Compact"/>
      </w:pPr>
      <w:r>
        <w:t xml:space="preserve">Managed laboratory operations and ensured adherence to safety protocols, fostering a culture of responsibility in Morocco Casablanca's academic environment.</w:t>
      </w:r>
    </w:p>
    <w:p>
      <w:pPr>
        <w:numPr>
          <w:ilvl w:val="0"/>
          <w:numId w:val="1002"/>
        </w:numPr>
        <w:pStyle w:val="Compact"/>
      </w:pPr>
      <w:r>
        <w:t xml:space="preserve">Presented findings at the Annual Moroccan Chemistry Symposium, engaging with professionals and students across Morocco.</w:t>
      </w:r>
    </w:p>
    <w:bookmarkEnd w:id="22"/>
    <w:bookmarkStart w:id="23" w:name="intern-quality-control-chemist"/>
    <w:p>
      <w:pPr>
        <w:pStyle w:val="Heading3"/>
      </w:pPr>
      <w:r>
        <w:t xml:space="preserve">Intern – Quality Control Chemist</w:t>
      </w:r>
    </w:p>
    <w:p>
      <w:pPr>
        <w:pStyle w:val="FirstParagraph"/>
      </w:pPr>
      <w:r>
        <w:rPr>
          <w:bCs/>
          <w:b/>
        </w:rPr>
        <w:t xml:space="preserve">Société des Produits Chimiques du Maroc (SPC), Casablanca</w:t>
      </w:r>
      <w:r>
        <w:t xml:space="preserve"> </w:t>
      </w:r>
      <w:r>
        <w:t xml:space="preserve">| Jun 2016 – Aug 2016</w:t>
      </w:r>
    </w:p>
    <w:p>
      <w:pPr>
        <w:numPr>
          <w:ilvl w:val="0"/>
          <w:numId w:val="1003"/>
        </w:numPr>
        <w:pStyle w:val="Compact"/>
      </w:pPr>
      <w:r>
        <w:t xml:space="preserve">Assisted in testing raw materials and finished products for compliance with national and international quality standards.</w:t>
      </w:r>
    </w:p>
    <w:p>
      <w:pPr>
        <w:numPr>
          <w:ilvl w:val="0"/>
          <w:numId w:val="1003"/>
        </w:numPr>
        <w:pStyle w:val="Compact"/>
      </w:pPr>
      <w:r>
        <w:t xml:space="preserve">Gained hands-on experience in operating advanced analytical equipment, such as HPLC and GC-MS, which are critical to the chemical industry in Morocco Casablanca.</w:t>
      </w:r>
    </w:p>
    <w:bookmarkEnd w:id="23"/>
    <w:bookmarkEnd w:id="24"/>
    <w:bookmarkStart w:id="27" w:name="education"/>
    <w:p>
      <w:pPr>
        <w:pStyle w:val="Heading2"/>
      </w:pPr>
      <w:r>
        <w:t xml:space="preserve">Education</w:t>
      </w:r>
    </w:p>
    <w:bookmarkStart w:id="25" w:name="bachelor-of-science-in-chemistry"/>
    <w:p>
      <w:pPr>
        <w:pStyle w:val="Heading3"/>
      </w:pPr>
      <w:r>
        <w:t xml:space="preserve">Bachelor of Science in Chemistry</w:t>
      </w:r>
    </w:p>
    <w:p>
      <w:pPr>
        <w:pStyle w:val="FirstParagraph"/>
      </w:pPr>
      <w:r>
        <w:rPr>
          <w:bCs/>
          <w:b/>
        </w:rPr>
        <w:t xml:space="preserve">University of Hassan II, Casablanca, Morocco</w:t>
      </w:r>
      <w:r>
        <w:t xml:space="preserve"> </w:t>
      </w:r>
      <w:r>
        <w:t xml:space="preserve">| Graduated: June 2016</w:t>
      </w:r>
    </w:p>
    <w:p>
      <w:pPr>
        <w:numPr>
          <w:ilvl w:val="0"/>
          <w:numId w:val="1004"/>
        </w:numPr>
        <w:pStyle w:val="Compact"/>
      </w:pPr>
      <w:r>
        <w:t xml:space="preserve">Relevant coursework: Analytical Chemistry, Organic Chemistry, Inorganic Chemistry, Environmental Chemistry.</w:t>
      </w:r>
    </w:p>
    <w:p>
      <w:pPr>
        <w:numPr>
          <w:ilvl w:val="0"/>
          <w:numId w:val="1004"/>
        </w:numPr>
        <w:pStyle w:val="Compact"/>
      </w:pPr>
      <w:r>
        <w:t xml:space="preserve">Honored with the "Best Research Project" award for a study on renewable energy materials in Morocco Casablanca.</w:t>
      </w:r>
    </w:p>
    <w:bookmarkEnd w:id="25"/>
    <w:bookmarkStart w:id="26" w:name="X9360cb82764dfbce8f044237f7f1dcdd5809546"/>
    <w:p>
      <w:pPr>
        <w:pStyle w:val="Heading3"/>
      </w:pPr>
      <w:r>
        <w:t xml:space="preserve">Master of Science in Analytical Chemistry</w:t>
      </w:r>
    </w:p>
    <w:p>
      <w:pPr>
        <w:pStyle w:val="FirstParagraph"/>
      </w:pPr>
      <w:r>
        <w:rPr>
          <w:bCs/>
          <w:b/>
        </w:rPr>
        <w:t xml:space="preserve">University of Mohammed V, Rabat, Morocco</w:t>
      </w:r>
      <w:r>
        <w:t xml:space="preserve"> </w:t>
      </w:r>
      <w:r>
        <w:t xml:space="preserve">| Graduated: June 2018</w:t>
      </w:r>
    </w:p>
    <w:p>
      <w:pPr>
        <w:numPr>
          <w:ilvl w:val="0"/>
          <w:numId w:val="1005"/>
        </w:numPr>
        <w:pStyle w:val="Compact"/>
      </w:pPr>
      <w:r>
        <w:t xml:space="preserve">Focused on advanced analytical techniques and their applications in environmental monitoring.</w:t>
      </w:r>
    </w:p>
    <w:p>
      <w:pPr>
        <w:numPr>
          <w:ilvl w:val="0"/>
          <w:numId w:val="1005"/>
        </w:numPr>
        <w:pStyle w:val="Compact"/>
      </w:pPr>
      <w:r>
        <w:t xml:space="preserve">Completed a thesis on "Optimization of Water Quality Parameters in Coastal Regions of Morocco," directly relevant to Casablanca's industrial needs.</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Analytical techniques (HPLC, GC-MS, FTIR), chemical synthesis, laboratory safety protocols.</w:t>
      </w:r>
    </w:p>
    <w:p>
      <w:pPr>
        <w:numPr>
          <w:ilvl w:val="0"/>
          <w:numId w:val="1006"/>
        </w:numPr>
        <w:pStyle w:val="Compact"/>
      </w:pPr>
      <w:r>
        <w:rPr>
          <w:bCs/>
          <w:b/>
        </w:rPr>
        <w:t xml:space="preserve">Software:</w:t>
      </w:r>
      <w:r>
        <w:t xml:space="preserve"> </w:t>
      </w:r>
      <w:r>
        <w:t xml:space="preserve">ChemDraw, LabVIEW, Microsoft Excel (data analysis), SPSS.</w:t>
      </w:r>
    </w:p>
    <w:p>
      <w:pPr>
        <w:numPr>
          <w:ilvl w:val="0"/>
          <w:numId w:val="1006"/>
        </w:numPr>
        <w:pStyle w:val="Compact"/>
      </w:pPr>
      <w:r>
        <w:rPr>
          <w:bCs/>
          <w:b/>
        </w:rPr>
        <w:t xml:space="preserve">Languages:</w:t>
      </w:r>
      <w:r>
        <w:t xml:space="preserve"> </w:t>
      </w:r>
      <w:r>
        <w:t xml:space="preserve">Arabic (fluent), French (fluent), English (proficient).</w:t>
      </w:r>
    </w:p>
    <w:p>
      <w:pPr>
        <w:numPr>
          <w:ilvl w:val="0"/>
          <w:numId w:val="1006"/>
        </w:numPr>
        <w:pStyle w:val="Compact"/>
      </w:pPr>
      <w:r>
        <w:rPr>
          <w:bCs/>
          <w:b/>
        </w:rPr>
        <w:t xml:space="preserve">Industry Knowledge:</w:t>
      </w:r>
      <w:r>
        <w:t xml:space="preserve"> </w:t>
      </w:r>
      <w:r>
        <w:t xml:space="preserve">Pharmaceutical manufacturing, environmental monitoring, sustainable chemistry practices in Morocco Casablanca.</w:t>
      </w:r>
    </w:p>
    <w:bookmarkEnd w:id="28"/>
    <w:bookmarkStart w:id="29" w:name="certifications"/>
    <w:p>
      <w:pPr>
        <w:pStyle w:val="Heading2"/>
      </w:pPr>
      <w:r>
        <w:t xml:space="preserve">Certifications</w:t>
      </w:r>
    </w:p>
    <w:p>
      <w:pPr>
        <w:numPr>
          <w:ilvl w:val="0"/>
          <w:numId w:val="1007"/>
        </w:numPr>
        <w:pStyle w:val="Compact"/>
      </w:pPr>
      <w:r>
        <w:rPr>
          <w:bCs/>
          <w:b/>
        </w:rPr>
        <w:t xml:space="preserve">ISO 9001 Quality Management Systems</w:t>
      </w:r>
      <w:r>
        <w:t xml:space="preserve"> </w:t>
      </w:r>
      <w:r>
        <w:t xml:space="preserve">– Certified by Moroccan Standards Organization (2021).</w:t>
      </w:r>
    </w:p>
    <w:p>
      <w:pPr>
        <w:numPr>
          <w:ilvl w:val="0"/>
          <w:numId w:val="1007"/>
        </w:numPr>
        <w:pStyle w:val="Compact"/>
      </w:pPr>
      <w:r>
        <w:rPr>
          <w:bCs/>
          <w:b/>
        </w:rPr>
        <w:t xml:space="preserve">Safety in Chemical Laboratories</w:t>
      </w:r>
      <w:r>
        <w:t xml:space="preserve"> </w:t>
      </w:r>
      <w:r>
        <w:t xml:space="preserve">– Completed training at the National Institute of Public Health, Morocco (2019).</w:t>
      </w:r>
    </w:p>
    <w:p>
      <w:pPr>
        <w:numPr>
          <w:ilvl w:val="0"/>
          <w:numId w:val="1007"/>
        </w:numPr>
        <w:pStyle w:val="Compact"/>
      </w:pPr>
      <w:r>
        <w:rPr>
          <w:bCs/>
          <w:b/>
        </w:rPr>
        <w:t xml:space="preserve">Environmental Compliance for Industries in Casablanca</w:t>
      </w:r>
      <w:r>
        <w:t xml:space="preserve"> </w:t>
      </w:r>
      <w:r>
        <w:t xml:space="preserve">– Workshop by the Moroccan Ministry of Equipment and Transport (2020).</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MarocChem Association</w:t>
      </w:r>
      <w:r>
        <w:t xml:space="preserve"> </w:t>
      </w:r>
      <w:r>
        <w:t xml:space="preserve">– Member since 2020, actively participating in regional chemistry forums.</w:t>
      </w:r>
    </w:p>
    <w:p>
      <w:pPr>
        <w:numPr>
          <w:ilvl w:val="0"/>
          <w:numId w:val="1008"/>
        </w:numPr>
        <w:pStyle w:val="Compact"/>
      </w:pPr>
      <w:r>
        <w:rPr>
          <w:bCs/>
          <w:b/>
        </w:rPr>
        <w:t xml:space="preserve">American Chemical Society (ACS)</w:t>
      </w:r>
      <w:r>
        <w:t xml:space="preserve"> </w:t>
      </w:r>
      <w:r>
        <w:t xml:space="preserve">– Affiliate member with a focus on international collaboration opportunities.</w:t>
      </w:r>
    </w:p>
    <w:bookmarkEnd w:id="30"/>
    <w:bookmarkStart w:id="33" w:name="projects"/>
    <w:p>
      <w:pPr>
        <w:pStyle w:val="Heading2"/>
      </w:pPr>
      <w:r>
        <w:t xml:space="preserve">Projects</w:t>
      </w:r>
    </w:p>
    <w:bookmarkStart w:id="31" w:name="X01da09d706286a497deb2db58497577a287aa47"/>
    <w:p>
      <w:pPr>
        <w:pStyle w:val="Heading3"/>
      </w:pPr>
      <w:r>
        <w:t xml:space="preserve">Renewable Energy Catalyst Development (2021)</w:t>
      </w:r>
    </w:p>
    <w:p>
      <w:pPr>
        <w:pStyle w:val="FirstParagraph"/>
      </w:pPr>
      <w:r>
        <w:t xml:space="preserve">Collaborated with a team of researchers to design catalysts for hydrogen production, aiming to support Morocco's green energy initiatives in Casablanca.</w:t>
      </w:r>
    </w:p>
    <w:bookmarkEnd w:id="31"/>
    <w:bookmarkStart w:id="32" w:name="Xcb72e27438ddce078a4921d2caf61c808a91205"/>
    <w:p>
      <w:pPr>
        <w:pStyle w:val="Heading3"/>
      </w:pPr>
      <w:r>
        <w:t xml:space="preserve">Water Quality Monitoring in the Atlantic Coast (2019)</w:t>
      </w:r>
    </w:p>
    <w:p>
      <w:pPr>
        <w:pStyle w:val="FirstParagraph"/>
      </w:pPr>
      <w:r>
        <w:t xml:space="preserve">Conducted fieldwork and analysis of coastal water samples, contributing data to a national report on environmental protection in Morocco.</w:t>
      </w:r>
    </w:p>
    <w:bookmarkEnd w:id="32"/>
    <w:bookmarkEnd w:id="33"/>
    <w:bookmarkStart w:id="34" w:name="references"/>
    <w:p>
      <w:pPr>
        <w:pStyle w:val="Heading2"/>
      </w:pPr>
      <w:r>
        <w:t xml:space="preserve">References</w:t>
      </w:r>
    </w:p>
    <w:p>
      <w:pPr>
        <w:pStyle w:val="FirstParagraph"/>
      </w:pPr>
      <w:r>
        <w:t xml:space="preserve">Available upon request. Contact me at chemist@example.com for references from academic and industry professionals in Morocco Casablanca.</w:t>
      </w:r>
    </w:p>
    <w:p>
      <w:pPr>
        <w:pStyle w:val="BodyText"/>
      </w:pPr>
      <w:r>
        <w:t xml:space="preserve">This resume is tailored for a Chemist position in Morocco Casablanca, emphasizing expertise in analytical chemistry and industrial applications.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Morocco Casablanca</dc:title>
  <dc:creator/>
  <dc:language>en</dc:language>
  <cp:keywords/>
  <dcterms:created xsi:type="dcterms:W3CDTF">2026-07-21T06:02:39Z</dcterms:created>
  <dcterms:modified xsi:type="dcterms:W3CDTF">2026-07-21T06:02:39Z</dcterms:modified>
</cp:coreProperties>
</file>

<file path=docProps/custom.xml><?xml version="1.0" encoding="utf-8"?>
<Properties xmlns="http://schemas.openxmlformats.org/officeDocument/2006/custom-properties" xmlns:vt="http://schemas.openxmlformats.org/officeDocument/2006/docPropsVTypes"/>
</file>