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in</w:t>
      </w:r>
      <w:r>
        <w:t xml:space="preserve"> </w:t>
      </w:r>
      <w:r>
        <w:t xml:space="preserve">Peru</w:t>
      </w:r>
      <w:r>
        <w:t xml:space="preserve"> </w:t>
      </w:r>
      <w:r>
        <w:t xml:space="preserve">Lima</w:t>
      </w:r>
    </w:p>
    <w:bookmarkStart w:id="33" w:name="resume"/>
    <w:p>
      <w:pPr>
        <w:pStyle w:val="Heading1"/>
      </w:pPr>
      <w:r>
        <w:t xml:space="preserve">Resume</w:t>
      </w:r>
    </w:p>
    <w:bookmarkStart w:id="32" w:name="juan-pérez-mendoza"/>
    <w:p>
      <w:pPr>
        <w:pStyle w:val="Heading2"/>
      </w:pPr>
      <w:r>
        <w:t xml:space="preserve">Juan Pérez Mendoza</w:t>
      </w:r>
    </w:p>
    <w:p>
      <w:pPr>
        <w:pStyle w:val="FirstParagraph"/>
      </w:pPr>
      <w:r>
        <w:rPr>
          <w:bCs/>
          <w:b/>
        </w:rPr>
        <w:t xml:space="preserve">Email:</w:t>
      </w:r>
      <w:r>
        <w:t xml:space="preserve"> </w:t>
      </w:r>
      <w:r>
        <w:t xml:space="preserve">juan.perez@email.com |</w:t>
      </w:r>
      <w:r>
        <w:t xml:space="preserve"> </w:t>
      </w:r>
      <w:r>
        <w:rPr>
          <w:bCs/>
          <w:b/>
        </w:rPr>
        <w:t xml:space="preserve">Phone:</w:t>
      </w:r>
      <w:r>
        <w:t xml:space="preserve"> </w:t>
      </w:r>
      <w:r>
        <w:t xml:space="preserve">+51 987 654 321 |</w:t>
      </w:r>
      <w:r>
        <w:t xml:space="preserve"> </w:t>
      </w:r>
      <w:r>
        <w:rPr>
          <w:bCs/>
          <w:b/>
        </w:rPr>
        <w:t xml:space="preserve">Location:</w:t>
      </w:r>
      <w:r>
        <w:t xml:space="preserve"> </w:t>
      </w:r>
      <w:r>
        <w:t xml:space="preserve">Peru Lima</w:t>
      </w:r>
    </w:p>
    <w:bookmarkStart w:id="20" w:name="career-summary"/>
    <w:p>
      <w:pPr>
        <w:pStyle w:val="Heading3"/>
      </w:pPr>
      <w:r>
        <w:t xml:space="preserve">Career Summary</w:t>
      </w:r>
    </w:p>
    <w:p>
      <w:pPr>
        <w:pStyle w:val="FirstParagraph"/>
      </w:pPr>
      <w:r>
        <w:t xml:space="preserve">A dedicated and experienced Chemist with over a decade of expertise in analytical chemistry, pharmaceutical development, and environmental research. Specialized in laboratory analysis, formulation design, and quality control processes tailored to the unique needs of industries in Peru Lima. Committed to advancing scientific innovation while adhering to local regulatory standards. Proven track record of delivering precise results in both academic and industrial settings within Peru's dynamic chemical sector.</w:t>
      </w:r>
    </w:p>
    <w:bookmarkEnd w:id="20"/>
    <w:bookmarkStart w:id="24" w:name="professional-experience"/>
    <w:p>
      <w:pPr>
        <w:pStyle w:val="Heading3"/>
      </w:pPr>
      <w:r>
        <w:t xml:space="preserve">Professional Experience</w:t>
      </w:r>
    </w:p>
    <w:bookmarkStart w:id="21" w:name="senior-analytical-chemist"/>
    <w:p>
      <w:pPr>
        <w:pStyle w:val="Heading4"/>
      </w:pPr>
      <w:r>
        <w:t xml:space="preserve">Senior Analytical Chemist</w:t>
      </w:r>
    </w:p>
    <w:p>
      <w:pPr>
        <w:pStyle w:val="FirstParagraph"/>
      </w:pPr>
      <w:r>
        <w:rPr>
          <w:bCs/>
          <w:b/>
        </w:rPr>
        <w:t xml:space="preserve">LabQuímica S.A. – Peru Lima</w:t>
      </w:r>
    </w:p>
    <w:p>
      <w:pPr>
        <w:pStyle w:val="BodyText"/>
      </w:pPr>
      <w:r>
        <w:rPr>
          <w:iCs/>
          <w:i/>
        </w:rPr>
        <w:t xml:space="preserve">January 2018 – Present</w:t>
      </w:r>
    </w:p>
    <w:p>
      <w:pPr>
        <w:numPr>
          <w:ilvl w:val="0"/>
          <w:numId w:val="1001"/>
        </w:numPr>
        <w:pStyle w:val="Compact"/>
      </w:pPr>
      <w:r>
        <w:t xml:space="preserve">Lead a team of 10 chemists in conducting advanced analytical tests for pharmaceutical and industrial clients in Peru Lima, ensuring compliance with ISO 9001 standards.</w:t>
      </w:r>
    </w:p>
    <w:p>
      <w:pPr>
        <w:numPr>
          <w:ilvl w:val="0"/>
          <w:numId w:val="1001"/>
        </w:numPr>
        <w:pStyle w:val="Compact"/>
      </w:pPr>
      <w:r>
        <w:t xml:space="preserve">Developed and optimized HPLC (High-Performance Liquid Chromatography) methods to improve accuracy in drug purity testing for local pharmaceutical companies.</w:t>
      </w:r>
    </w:p>
    <w:p>
      <w:pPr>
        <w:numPr>
          <w:ilvl w:val="0"/>
          <w:numId w:val="1001"/>
        </w:numPr>
        <w:pStyle w:val="Compact"/>
      </w:pPr>
      <w:r>
        <w:t xml:space="preserve">Collaborated with researchers at the Universidad Nacional Mayor de San Marcos to analyze water quality in Lima's coastal regions, addressing contamination concerns linked to industrial runoff.</w:t>
      </w:r>
    </w:p>
    <w:p>
      <w:pPr>
        <w:numPr>
          <w:ilvl w:val="0"/>
          <w:numId w:val="1001"/>
        </w:numPr>
        <w:pStyle w:val="Compact"/>
      </w:pPr>
      <w:r>
        <w:t xml:space="preserve">Provided technical training sessions for junior chemists, emphasizing safety protocols and the ethical responsibilities of chemical research in Peru Lima.</w:t>
      </w:r>
    </w:p>
    <w:p>
      <w:pPr>
        <w:numPr>
          <w:ilvl w:val="0"/>
          <w:numId w:val="1001"/>
        </w:numPr>
        <w:pStyle w:val="Compact"/>
      </w:pPr>
      <w:r>
        <w:t xml:space="preserve">Published three peer-reviewed articles on environmental chemistry in Peruvian publications, focusing on the impact of heavy metals on local ecosystems.</w:t>
      </w:r>
    </w:p>
    <w:bookmarkEnd w:id="21"/>
    <w:bookmarkStart w:id="22" w:name="research-chemist"/>
    <w:p>
      <w:pPr>
        <w:pStyle w:val="Heading4"/>
      </w:pPr>
      <w:r>
        <w:t xml:space="preserve">Research Chemist</w:t>
      </w:r>
    </w:p>
    <w:p>
      <w:pPr>
        <w:pStyle w:val="FirstParagraph"/>
      </w:pPr>
      <w:r>
        <w:rPr>
          <w:bCs/>
          <w:b/>
        </w:rPr>
        <w:t xml:space="preserve">Instituto de Investigaciones Químicas – Peru Lima</w:t>
      </w:r>
    </w:p>
    <w:p>
      <w:pPr>
        <w:pStyle w:val="BodyText"/>
      </w:pPr>
      <w:r>
        <w:rPr>
          <w:iCs/>
          <w:i/>
        </w:rPr>
        <w:t xml:space="preserve">June 2013 – December 2017</w:t>
      </w:r>
    </w:p>
    <w:p>
      <w:pPr>
        <w:numPr>
          <w:ilvl w:val="0"/>
          <w:numId w:val="1002"/>
        </w:numPr>
        <w:pStyle w:val="Compact"/>
      </w:pPr>
      <w:r>
        <w:t xml:space="preserve">Conducted research on sustainable chemical processes for the production of biodegradable polymers, supported by funding from the Peruvian Ministry of Science and Technology.</w:t>
      </w:r>
    </w:p>
    <w:p>
      <w:pPr>
        <w:numPr>
          <w:ilvl w:val="0"/>
          <w:numId w:val="1002"/>
        </w:numPr>
        <w:pStyle w:val="Compact"/>
      </w:pPr>
      <w:r>
        <w:t xml:space="preserve">Collaborated with international partners to study the synthesis of natural dyes from Andean plants, contributing to Peru Lima's growing interest in eco-friendly textile industries.</w:t>
      </w:r>
    </w:p>
    <w:p>
      <w:pPr>
        <w:numPr>
          <w:ilvl w:val="0"/>
          <w:numId w:val="1002"/>
        </w:numPr>
        <w:pStyle w:val="Compact"/>
      </w:pPr>
      <w:r>
        <w:t xml:space="preserve">Presented findings at the 2016 International Conference on Green Chemistry in Latin America, highlighting innovations in reducing chemical waste in industrial settings.</w:t>
      </w:r>
    </w:p>
    <w:p>
      <w:pPr>
        <w:numPr>
          <w:ilvl w:val="0"/>
          <w:numId w:val="1002"/>
        </w:numPr>
        <w:pStyle w:val="Compact"/>
      </w:pPr>
      <w:r>
        <w:t xml:space="preserve">Managed a laboratory budget of $500,000 annually, prioritizing cost-effective solutions for experiments and equipment upgrades tailored to Lima's research infrastructure.</w:t>
      </w:r>
    </w:p>
    <w:p>
      <w:pPr>
        <w:numPr>
          <w:ilvl w:val="0"/>
          <w:numId w:val="1002"/>
        </w:numPr>
        <w:pStyle w:val="Compact"/>
      </w:pPr>
      <w:r>
        <w:t xml:space="preserve">Advised local startups on chemical safety and product development, fostering entrepreneurship in Peru Lima's scientific community.</w:t>
      </w:r>
    </w:p>
    <w:bookmarkEnd w:id="22"/>
    <w:bookmarkStart w:id="23" w:name="junior-chemist"/>
    <w:p>
      <w:pPr>
        <w:pStyle w:val="Heading4"/>
      </w:pPr>
      <w:r>
        <w:t xml:space="preserve">Junior Chemist</w:t>
      </w:r>
    </w:p>
    <w:p>
      <w:pPr>
        <w:pStyle w:val="FirstParagraph"/>
      </w:pPr>
      <w:r>
        <w:rPr>
          <w:bCs/>
          <w:b/>
        </w:rPr>
        <w:t xml:space="preserve">Química Industrial del Perú – Peru Lima</w:t>
      </w:r>
    </w:p>
    <w:p>
      <w:pPr>
        <w:pStyle w:val="BodyText"/>
      </w:pPr>
      <w:r>
        <w:rPr>
          <w:iCs/>
          <w:i/>
        </w:rPr>
        <w:t xml:space="preserve">July 2010 – May 2013</w:t>
      </w:r>
    </w:p>
    <w:p>
      <w:pPr>
        <w:numPr>
          <w:ilvl w:val="0"/>
          <w:numId w:val="1003"/>
        </w:numPr>
        <w:pStyle w:val="Compact"/>
      </w:pPr>
      <w:r>
        <w:t xml:space="preserve">Assisted in the development of new formulations for cleaning products, ensuring compliance with Peruvian environmental regulations.</w:t>
      </w:r>
    </w:p>
    <w:p>
      <w:pPr>
        <w:numPr>
          <w:ilvl w:val="0"/>
          <w:numId w:val="1003"/>
        </w:numPr>
        <w:pStyle w:val="Compact"/>
      </w:pPr>
      <w:r>
        <w:t xml:space="preserve">Performed routine chemical analyses to support quality control in manufacturing processes, reducing production errors by 15% within two years.</w:t>
      </w:r>
    </w:p>
    <w:p>
      <w:pPr>
        <w:numPr>
          <w:ilvl w:val="0"/>
          <w:numId w:val="1003"/>
        </w:numPr>
        <w:pStyle w:val="Compact"/>
      </w:pPr>
      <w:r>
        <w:t xml:space="preserve">Contributed to a project on optimizing fertilizer composition for Andean agriculture, improving crop yields in collaboration with local farmers in Lima's surrounding regions.</w:t>
      </w:r>
    </w:p>
    <w:p>
      <w:pPr>
        <w:numPr>
          <w:ilvl w:val="0"/>
          <w:numId w:val="1003"/>
        </w:numPr>
        <w:pStyle w:val="Compact"/>
      </w:pPr>
      <w:r>
        <w:t xml:space="preserve">Trained 20+ interns in laboratory techniques, emphasizing the importance of precision and ethical practices for future chemists in Peru Lima.</w:t>
      </w:r>
    </w:p>
    <w:bookmarkEnd w:id="23"/>
    <w:bookmarkEnd w:id="24"/>
    <w:bookmarkStart w:id="27" w:name="educational-background"/>
    <w:p>
      <w:pPr>
        <w:pStyle w:val="Heading3"/>
      </w:pPr>
      <w:r>
        <w:t xml:space="preserve">Educational Background</w:t>
      </w:r>
    </w:p>
    <w:bookmarkStart w:id="25" w:name="master-of-science-in-chemistry"/>
    <w:p>
      <w:pPr>
        <w:pStyle w:val="Heading4"/>
      </w:pPr>
      <w:r>
        <w:t xml:space="preserve">Master of Science in Chemistry</w:t>
      </w:r>
    </w:p>
    <w:p>
      <w:pPr>
        <w:pStyle w:val="FirstParagraph"/>
      </w:pPr>
      <w:r>
        <w:rPr>
          <w:bCs/>
          <w:b/>
        </w:rPr>
        <w:t xml:space="preserve">Universidad Nacional Mayor de San Marcos – Lima, Peru</w:t>
      </w:r>
    </w:p>
    <w:p>
      <w:pPr>
        <w:pStyle w:val="BodyText"/>
      </w:pPr>
      <w:r>
        <w:rPr>
          <w:iCs/>
          <w:i/>
        </w:rPr>
        <w:t xml:space="preserve">2007 – 2010</w:t>
      </w:r>
    </w:p>
    <w:p>
      <w:pPr>
        <w:numPr>
          <w:ilvl w:val="0"/>
          <w:numId w:val="1004"/>
        </w:numPr>
        <w:pStyle w:val="Compact"/>
      </w:pPr>
      <w:r>
        <w:t xml:space="preserve">Courses: Advanced Organic Chemistry, Environmental Toxicology, and Instrumental Analysis.</w:t>
      </w:r>
    </w:p>
    <w:p>
      <w:pPr>
        <w:numPr>
          <w:ilvl w:val="0"/>
          <w:numId w:val="1004"/>
        </w:numPr>
        <w:pStyle w:val="Compact"/>
      </w:pPr>
      <w:r>
        <w:t xml:space="preserve">Thesis: "Analysis of Heavy Metals in Coastal Water Samples from Peru Lima" – awarded the Dean's Award for Outstanding Research in 2010.</w:t>
      </w:r>
    </w:p>
    <w:bookmarkEnd w:id="25"/>
    <w:bookmarkStart w:id="26" w:name="bachelor-of-science-in-chemistry"/>
    <w:p>
      <w:pPr>
        <w:pStyle w:val="Heading4"/>
      </w:pPr>
      <w:r>
        <w:t xml:space="preserve">Bachelor of Science in Chemistry</w:t>
      </w:r>
    </w:p>
    <w:p>
      <w:pPr>
        <w:pStyle w:val="FirstParagraph"/>
      </w:pPr>
      <w:r>
        <w:rPr>
          <w:bCs/>
          <w:b/>
        </w:rPr>
        <w:t xml:space="preserve">Universidad Católica del Perú – Lima, Peru</w:t>
      </w:r>
    </w:p>
    <w:p>
      <w:pPr>
        <w:pStyle w:val="BodyText"/>
      </w:pPr>
      <w:r>
        <w:rPr>
          <w:iCs/>
          <w:i/>
        </w:rPr>
        <w:t xml:space="preserve">2003 – 2007</w:t>
      </w:r>
    </w:p>
    <w:p>
      <w:pPr>
        <w:numPr>
          <w:ilvl w:val="0"/>
          <w:numId w:val="1005"/>
        </w:numPr>
        <w:pStyle w:val="Compact"/>
      </w:pPr>
      <w:r>
        <w:t xml:space="preserve">Graduated with honors, focusing on analytical techniques and chemical instrumentation.</w:t>
      </w:r>
    </w:p>
    <w:p>
      <w:pPr>
        <w:numPr>
          <w:ilvl w:val="0"/>
          <w:numId w:val="1005"/>
        </w:numPr>
        <w:pStyle w:val="Compact"/>
      </w:pPr>
      <w:r>
        <w:t xml:space="preserve">Participated in a summer research program on catalytic reactions, published in the Journal of Peruvian Chemical Society.</w:t>
      </w:r>
    </w:p>
    <w:bookmarkEnd w:id="26"/>
    <w:bookmarkEnd w:id="27"/>
    <w:bookmarkStart w:id="28" w:name="technical-skills"/>
    <w:p>
      <w:pPr>
        <w:pStyle w:val="Heading3"/>
      </w:pPr>
      <w:r>
        <w:t xml:space="preserve">Technical Skills</w:t>
      </w:r>
    </w:p>
    <w:p>
      <w:pPr>
        <w:numPr>
          <w:ilvl w:val="0"/>
          <w:numId w:val="1006"/>
        </w:numPr>
        <w:pStyle w:val="Compact"/>
      </w:pPr>
      <w:r>
        <w:rPr>
          <w:bCs/>
          <w:b/>
        </w:rPr>
        <w:t xml:space="preserve">Laboratory Techniques:</w:t>
      </w:r>
      <w:r>
        <w:t xml:space="preserve"> </w:t>
      </w:r>
      <w:r>
        <w:t xml:space="preserve">GC-MS, HPLC, NMR Spectroscopy, and Titration Analysis.</w:t>
      </w:r>
    </w:p>
    <w:p>
      <w:pPr>
        <w:numPr>
          <w:ilvl w:val="0"/>
          <w:numId w:val="1006"/>
        </w:numPr>
        <w:pStyle w:val="Compact"/>
      </w:pPr>
      <w:r>
        <w:rPr>
          <w:bCs/>
          <w:b/>
        </w:rPr>
        <w:t xml:space="preserve">Software:</w:t>
      </w:r>
      <w:r>
        <w:t xml:space="preserve"> </w:t>
      </w:r>
      <w:r>
        <w:t xml:space="preserve">ChemDraw, OriginLab, and SPSS for data analysis.</w:t>
      </w:r>
    </w:p>
    <w:p>
      <w:pPr>
        <w:numPr>
          <w:ilvl w:val="0"/>
          <w:numId w:val="1006"/>
        </w:numPr>
        <w:pStyle w:val="Compact"/>
      </w:pPr>
      <w:r>
        <w:rPr>
          <w:bCs/>
          <w:b/>
        </w:rPr>
        <w:t xml:space="preserve">Languages:</w:t>
      </w:r>
      <w:r>
        <w:t xml:space="preserve"> </w:t>
      </w:r>
      <w:r>
        <w:t xml:space="preserve">Spanish (native), English (fluent), and basic knowledge of Quechua for fieldwork in rural areas of Peru Lima.</w:t>
      </w:r>
    </w:p>
    <w:p>
      <w:pPr>
        <w:numPr>
          <w:ilvl w:val="0"/>
          <w:numId w:val="1006"/>
        </w:numPr>
        <w:pStyle w:val="Compact"/>
      </w:pPr>
      <w:r>
        <w:rPr>
          <w:bCs/>
          <w:b/>
        </w:rPr>
        <w:t xml:space="preserve">Certifications:</w:t>
      </w:r>
      <w:r>
        <w:t xml:space="preserve"> </w:t>
      </w:r>
      <w:r>
        <w:t xml:space="preserve">ISO 9001 Quality Management Systems, OSHA Chemical Safety Training, and Peruvian Environmental Compliance Certification.</w:t>
      </w:r>
    </w:p>
    <w:bookmarkEnd w:id="28"/>
    <w:bookmarkStart w:id="29" w:name="professional-affiliations"/>
    <w:p>
      <w:pPr>
        <w:pStyle w:val="Heading3"/>
      </w:pPr>
      <w:r>
        <w:t xml:space="preserve">Professional Affiliations</w:t>
      </w:r>
    </w:p>
    <w:p>
      <w:pPr>
        <w:numPr>
          <w:ilvl w:val="0"/>
          <w:numId w:val="1007"/>
        </w:numPr>
        <w:pStyle w:val="Compact"/>
      </w:pPr>
      <w:r>
        <w:t xml:space="preserve">Membre of the Sociedad Química del Perú (Peruvian Chemical Society) since 2012.</w:t>
      </w:r>
    </w:p>
    <w:p>
      <w:pPr>
        <w:numPr>
          <w:ilvl w:val="0"/>
          <w:numId w:val="1007"/>
        </w:numPr>
        <w:pStyle w:val="Compact"/>
      </w:pPr>
      <w:r>
        <w:t xml:space="preserve">Member of the American Chemical Society (ACS) with a focus on Latin American outreach programs.</w:t>
      </w:r>
    </w:p>
    <w:p>
      <w:pPr>
        <w:numPr>
          <w:ilvl w:val="0"/>
          <w:numId w:val="1007"/>
        </w:numPr>
        <w:pStyle w:val="Compact"/>
      </w:pPr>
      <w:r>
        <w:t xml:space="preserve">Volunteer for Science for Peace, organizing workshops on chemical safety in Lima's underserved communities.</w:t>
      </w:r>
    </w:p>
    <w:bookmarkEnd w:id="29"/>
    <w:bookmarkStart w:id="30" w:name="additional-information"/>
    <w:p>
      <w:pPr>
        <w:pStyle w:val="Heading3"/>
      </w:pPr>
      <w:r>
        <w:t xml:space="preserve">Additional Information</w:t>
      </w:r>
    </w:p>
    <w:p>
      <w:pPr>
        <w:pStyle w:val="FirstParagraph"/>
      </w:pPr>
      <w:r>
        <w:rPr>
          <w:bCs/>
          <w:b/>
        </w:rPr>
        <w:t xml:space="preserve">Research Projects:</w:t>
      </w:r>
    </w:p>
    <w:p>
      <w:pPr>
        <w:numPr>
          <w:ilvl w:val="0"/>
          <w:numId w:val="1008"/>
        </w:numPr>
        <w:pStyle w:val="Compact"/>
      </w:pPr>
      <w:r>
        <w:t xml:space="preserve">"Biodegradable Polymers from Amazonian Resources" – funded by the Peruvian Ministry of Environment (2018-2020).</w:t>
      </w:r>
    </w:p>
    <w:p>
      <w:pPr>
        <w:numPr>
          <w:ilvl w:val="0"/>
          <w:numId w:val="1008"/>
        </w:numPr>
        <w:pStyle w:val="Compact"/>
      </w:pPr>
      <w:r>
        <w:t xml:space="preserve">"Sustainable Agriculture in Lima: Chemical Solutions for Soil Health" – partnered with the National Agrarian University (2015-2017).</w:t>
      </w:r>
    </w:p>
    <w:p>
      <w:pPr>
        <w:pStyle w:val="FirstParagraph"/>
      </w:pPr>
      <w:r>
        <w:rPr>
          <w:bCs/>
          <w:b/>
        </w:rPr>
        <w:t xml:space="preserve">Community Involvement:</w:t>
      </w:r>
    </w:p>
    <w:p>
      <w:pPr>
        <w:numPr>
          <w:ilvl w:val="0"/>
          <w:numId w:val="1009"/>
        </w:numPr>
        <w:pStyle w:val="Compact"/>
      </w:pPr>
      <w:r>
        <w:t xml:space="preserve">Hosted monthly science seminars in Lima to educate students and professionals on advancements in chemistry.</w:t>
      </w:r>
    </w:p>
    <w:p>
      <w:pPr>
        <w:numPr>
          <w:ilvl w:val="0"/>
          <w:numId w:val="1009"/>
        </w:numPr>
        <w:pStyle w:val="Compact"/>
      </w:pPr>
      <w:r>
        <w:t xml:space="preserve">Collaborated with NGOs to develop affordable water purification systems for rural areas near Peru Lima.</w:t>
      </w:r>
    </w:p>
    <w:bookmarkEnd w:id="30"/>
    <w:bookmarkStart w:id="31" w:name="contact-information"/>
    <w:p>
      <w:pPr>
        <w:pStyle w:val="Heading3"/>
      </w:pPr>
      <w:r>
        <w:t xml:space="preserve">Contact Information</w:t>
      </w:r>
    </w:p>
    <w:p>
      <w:pPr>
        <w:pStyle w:val="FirstParagraph"/>
      </w:pPr>
      <w:r>
        <w:rPr>
          <w:bCs/>
          <w:b/>
        </w:rPr>
        <w:t xml:space="preserve">Address:</w:t>
      </w:r>
      <w:r>
        <w:t xml:space="preserve"> </w:t>
      </w:r>
      <w:r>
        <w:t xml:space="preserve">Calle 123, Barrio de Miraflores, Lima, Peru |</w:t>
      </w:r>
      <w:r>
        <w:t xml:space="preserve"> </w:t>
      </w:r>
      <w:r>
        <w:rPr>
          <w:bCs/>
          <w:b/>
        </w:rPr>
        <w:t xml:space="preserve">Phone:</w:t>
      </w:r>
      <w:r>
        <w:t xml:space="preserve"> </w:t>
      </w:r>
      <w:r>
        <w:t xml:space="preserve">+51 987 654 321 |</w:t>
      </w:r>
      <w:r>
        <w:t xml:space="preserve"> </w:t>
      </w:r>
      <w:r>
        <w:rPr>
          <w:bCs/>
          <w:b/>
        </w:rPr>
        <w:t xml:space="preserve">Email:</w:t>
      </w:r>
      <w:r>
        <w:t xml:space="preserve"> </w:t>
      </w:r>
      <w:r>
        <w:t xml:space="preserve">juan.perez@email.com</w:t>
      </w:r>
    </w:p>
    <w:p>
      <w:pPr>
        <w:pStyle w:val="BodyText"/>
      </w:pPr>
      <w:r>
        <w:rPr>
          <w:iCs/>
          <w:i/>
        </w:rPr>
        <w:t xml:space="preserve">This resume highlights the expertise of a Chemist in Peru Lima, emphasizing contributions to local industries, environmental research, and scientific education. The document is tailored to meet the standards and expectations of chemical professionals in this region.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in Peru Lima</dc:title>
  <dc:creator/>
  <dc:language>en</dc:language>
  <cp:keywords/>
  <dcterms:created xsi:type="dcterms:W3CDTF">2026-04-29T16:56:38Z</dcterms:created>
  <dcterms:modified xsi:type="dcterms:W3CDTF">2026-04-29T16:56:38Z</dcterms:modified>
</cp:coreProperties>
</file>

<file path=docProps/custom.xml><?xml version="1.0" encoding="utf-8"?>
<Properties xmlns="http://schemas.openxmlformats.org/officeDocument/2006/custom-properties" xmlns:vt="http://schemas.openxmlformats.org/officeDocument/2006/docPropsVTypes"/>
</file>