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resume"/>
    <w:p>
      <w:pPr>
        <w:pStyle w:val="Heading1"/>
      </w:pPr>
      <w:r>
        <w:t xml:space="preserve">Resume</w:t>
      </w:r>
    </w:p>
    <w:bookmarkStart w:id="20" w:name="john-mwakitali"/>
    <w:p>
      <w:pPr>
        <w:pStyle w:val="Heading2"/>
      </w:pPr>
      <w:r>
        <w:t xml:space="preserve">John Mwakitali</w:t>
      </w:r>
    </w:p>
    <w:p>
      <w:pPr>
        <w:pStyle w:val="FirstParagraph"/>
      </w:pPr>
      <w:r>
        <w:t xml:space="preserve">Chemist | Tanzania Dar es Salaam | +255 789 012 345 | john.mwakitali@example.com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Chemist with over 8 years of expertise in chemical analysis, research, and development tailored to the unique needs of Tanzania Dar es Salaam. Proficient in laboratory operations, quality control, and environmental sustainability practices aligned with the demands of local industries such as agriculture, pharmaceuticals, and water treatment. Passionate about contributing to Tanzania's economic growth through innovative chemical solutions while adhering to national regulatory standards.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University of Dar es Salaam, Tanzania (2013–2016)</w:t>
      </w:r>
    </w:p>
    <w:p>
      <w:pPr>
        <w:numPr>
          <w:ilvl w:val="0"/>
          <w:numId w:val="1001"/>
        </w:numPr>
        <w:pStyle w:val="Compact"/>
      </w:pPr>
      <w:r>
        <w:rPr>
          <w:bCs/>
          <w:b/>
        </w:rPr>
        <w:t xml:space="preserve">Master of Science in Analytical Chemistry</w:t>
      </w:r>
      <w:r>
        <w:t xml:space="preserve">, Sokoine University of Agriculture, Tanzania (2016–2018)</w:t>
      </w:r>
    </w:p>
    <w:p>
      <w:r>
        <w:pict>
          <v:rect style="width:0;height:1.5pt" o:hralign="center" o:hrstd="t" o:hr="t"/>
        </w:pict>
      </w:r>
    </w:p>
    <w:bookmarkEnd w:id="22"/>
    <w:bookmarkStart w:id="25" w:name="work-experience"/>
    <w:p>
      <w:pPr>
        <w:pStyle w:val="Heading2"/>
      </w:pPr>
      <w:r>
        <w:t xml:space="preserve">Work Experience</w:t>
      </w:r>
    </w:p>
    <w:bookmarkStart w:id="23" w:name="chemical-analyst"/>
    <w:p>
      <w:pPr>
        <w:pStyle w:val="Heading3"/>
      </w:pPr>
      <w:r>
        <w:t xml:space="preserve">Chemical Analyst</w:t>
      </w:r>
    </w:p>
    <w:p>
      <w:pPr>
        <w:pStyle w:val="FirstParagraph"/>
      </w:pPr>
      <w:r>
        <w:rPr>
          <w:bCs/>
          <w:b/>
        </w:rPr>
        <w:t xml:space="preserve">ABC Laboratories, Dar es Salaam, Tanzania</w:t>
      </w:r>
      <w:r>
        <w:t xml:space="preserve"> </w:t>
      </w:r>
      <w:r>
        <w:t xml:space="preserve">| January 2019 – Present</w:t>
      </w:r>
    </w:p>
    <w:p>
      <w:pPr>
        <w:numPr>
          <w:ilvl w:val="0"/>
          <w:numId w:val="1002"/>
        </w:numPr>
        <w:pStyle w:val="Compact"/>
      </w:pPr>
      <w:r>
        <w:t xml:space="preserve">Conducts routine and specialized chemical analyses for clients in agriculture, pharmaceuticals, and environmental sectors.</w:t>
      </w:r>
    </w:p>
    <w:p>
      <w:pPr>
        <w:numPr>
          <w:ilvl w:val="0"/>
          <w:numId w:val="1002"/>
        </w:numPr>
        <w:pStyle w:val="Compact"/>
      </w:pPr>
      <w:r>
        <w:t xml:space="preserve">Ensures compliance with Tanzania Bureau of Standards (TBS) and international protocols for accurate reporting.</w:t>
      </w:r>
    </w:p>
    <w:p>
      <w:pPr>
        <w:numPr>
          <w:ilvl w:val="0"/>
          <w:numId w:val="1002"/>
        </w:numPr>
        <w:pStyle w:val="Compact"/>
      </w:pPr>
      <w:r>
        <w:t xml:space="preserve">Develops new testing methods to improve efficiency in analyzing soil, water, and food samples in Dar es Salaam’s industrial zones.</w:t>
      </w:r>
    </w:p>
    <w:p>
      <w:pPr>
        <w:numPr>
          <w:ilvl w:val="0"/>
          <w:numId w:val="1002"/>
        </w:numPr>
        <w:pStyle w:val="Compact"/>
      </w:pPr>
      <w:r>
        <w:t xml:space="preserve">Collaborates with local farmers and NGOs to address contamination issues in agricultural produce.</w:t>
      </w:r>
    </w:p>
    <w:bookmarkEnd w:id="23"/>
    <w:bookmarkStart w:id="24" w:name="laboratory-technician"/>
    <w:p>
      <w:pPr>
        <w:pStyle w:val="Heading3"/>
      </w:pPr>
      <w:r>
        <w:t xml:space="preserve">Laboratory Technician</w:t>
      </w:r>
    </w:p>
    <w:p>
      <w:pPr>
        <w:pStyle w:val="FirstParagraph"/>
      </w:pPr>
      <w:r>
        <w:rPr>
          <w:bCs/>
          <w:b/>
        </w:rPr>
        <w:t xml:space="preserve">XYZ Research Institute, Dar es Salaam, Tanzania</w:t>
      </w:r>
      <w:r>
        <w:t xml:space="preserve"> </w:t>
      </w:r>
      <w:r>
        <w:t xml:space="preserve">| June 2016 – December 2018</w:t>
      </w:r>
    </w:p>
    <w:p>
      <w:pPr>
        <w:numPr>
          <w:ilvl w:val="0"/>
          <w:numId w:val="1003"/>
        </w:numPr>
        <w:pStyle w:val="Compact"/>
      </w:pPr>
      <w:r>
        <w:t xml:space="preserve">Assisted in research projects on sustainable chemical processes for local industries.</w:t>
      </w:r>
    </w:p>
    <w:p>
      <w:pPr>
        <w:numPr>
          <w:ilvl w:val="0"/>
          <w:numId w:val="1003"/>
        </w:numPr>
        <w:pStyle w:val="Compact"/>
      </w:pPr>
      <w:r>
        <w:t xml:space="preserve">Maintained laboratory equipment and ensured adherence to safety standards in a high-volume testing environment.</w:t>
      </w:r>
    </w:p>
    <w:p>
      <w:pPr>
        <w:numPr>
          <w:ilvl w:val="0"/>
          <w:numId w:val="1003"/>
        </w:numPr>
        <w:pStyle w:val="Compact"/>
      </w:pPr>
      <w:r>
        <w:t xml:space="preserve">Prepared detailed reports for government agencies and private clients in Dar es Salaam, highlighting findings on pollution control and resource management.</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Gas Chromatography (GC), High-Performance Liquid Chromatography (HPLC), Atomic Absorption Spectroscopy (AAS), and Titration Techniques.</w:t>
      </w:r>
    </w:p>
    <w:p>
      <w:pPr>
        <w:numPr>
          <w:ilvl w:val="0"/>
          <w:numId w:val="1004"/>
        </w:numPr>
        <w:pStyle w:val="Compact"/>
      </w:pPr>
      <w:r>
        <w:rPr>
          <w:bCs/>
          <w:b/>
        </w:rPr>
        <w:t xml:space="preserve">Laboratory Management:</w:t>
      </w:r>
      <w:r>
        <w:t xml:space="preserve"> </w:t>
      </w:r>
      <w:r>
        <w:t xml:space="preserve">Proficient in managing workflows, budgeting, and quality assurance protocols for labs in Dar es Salaam.</w:t>
      </w:r>
    </w:p>
    <w:p>
      <w:pPr>
        <w:numPr>
          <w:ilvl w:val="0"/>
          <w:numId w:val="1004"/>
        </w:numPr>
        <w:pStyle w:val="Compact"/>
      </w:pPr>
      <w:r>
        <w:rPr>
          <w:bCs/>
          <w:b/>
        </w:rPr>
        <w:t xml:space="preserve">Environmental Compliance:</w:t>
      </w:r>
      <w:r>
        <w:t xml:space="preserve"> </w:t>
      </w:r>
      <w:r>
        <w:t xml:space="preserve">Knowledge of Tanzania’s environmental regulations and sustainable chemical practices.</w:t>
      </w:r>
    </w:p>
    <w:p>
      <w:pPr>
        <w:numPr>
          <w:ilvl w:val="0"/>
          <w:numId w:val="1004"/>
        </w:numPr>
        <w:pStyle w:val="Compact"/>
      </w:pPr>
      <w:r>
        <w:rPr>
          <w:bCs/>
          <w:b/>
        </w:rPr>
        <w:t xml:space="preserve">Data Analysis:</w:t>
      </w:r>
      <w:r>
        <w:t xml:space="preserve"> </w:t>
      </w:r>
      <w:r>
        <w:t xml:space="preserve">Experienced in using software like Excel, OriginPro, and SPSS for interpreting chemical data.</w:t>
      </w:r>
    </w:p>
    <w:p>
      <w:pPr>
        <w:numPr>
          <w:ilvl w:val="0"/>
          <w:numId w:val="1004"/>
        </w:numPr>
        <w:pStyle w:val="Compact"/>
      </w:pPr>
      <w:r>
        <w:rPr>
          <w:bCs/>
          <w:b/>
        </w:rPr>
        <w:t xml:space="preserve">Languages:</w:t>
      </w:r>
      <w:r>
        <w:t xml:space="preserve"> </w:t>
      </w:r>
      <w:r>
        <w:t xml:space="preserve">Fluent in English and Swahili, with basic knowledge of local dialects spoken in Dar es Salaam.</w:t>
      </w:r>
    </w:p>
    <w:p>
      <w:r>
        <w:pict>
          <v:rect style="width:0;height:1.5pt" o:hralign="center" o:hrstd="t" o:hr="t"/>
        </w:pict>
      </w:r>
    </w:p>
    <w:bookmarkEnd w:id="26"/>
    <w:bookmarkStart w:id="27" w:name="certifications"/>
    <w:p>
      <w:pPr>
        <w:pStyle w:val="Heading2"/>
      </w:pPr>
      <w:r>
        <w:t xml:space="preserve">Certifications</w:t>
      </w:r>
    </w:p>
    <w:p>
      <w:pPr>
        <w:numPr>
          <w:ilvl w:val="0"/>
          <w:numId w:val="1005"/>
        </w:numPr>
        <w:pStyle w:val="Compact"/>
      </w:pPr>
      <w:r>
        <w:t xml:space="preserve">Certificate in Occupational Health and Safety, Tanzania National Standards (TNS) – 2021</w:t>
      </w:r>
    </w:p>
    <w:p>
      <w:pPr>
        <w:numPr>
          <w:ilvl w:val="0"/>
          <w:numId w:val="1005"/>
        </w:numPr>
        <w:pStyle w:val="Compact"/>
      </w:pPr>
      <w:r>
        <w:t xml:space="preserve">Training on ISO 17025:2017 Laboratory Accreditation, TBS, Dar es Salaam – 2020</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t xml:space="preserve">Tanzania Chemical Society (TCS) – Member since 2017</w:t>
      </w:r>
    </w:p>
    <w:p>
      <w:pPr>
        <w:numPr>
          <w:ilvl w:val="0"/>
          <w:numId w:val="1006"/>
        </w:numPr>
        <w:pStyle w:val="Compact"/>
      </w:pPr>
      <w:r>
        <w:t xml:space="preserve">African Association of Chemical Scientists (AACS) – Associate Member</w:t>
      </w:r>
    </w:p>
    <w:p>
      <w:r>
        <w:pict>
          <v:rect style="width:0;height:1.5pt" o:hralign="center" o:hrstd="t" o:hr="t"/>
        </w:pict>
      </w:r>
    </w:p>
    <w:bookmarkEnd w:id="28"/>
    <w:bookmarkStart w:id="29" w:name="projects-contributions"/>
    <w:p>
      <w:pPr>
        <w:pStyle w:val="Heading2"/>
      </w:pPr>
      <w:r>
        <w:t xml:space="preserve">Projects &amp; Contributions</w:t>
      </w:r>
    </w:p>
    <w:p>
      <w:pPr>
        <w:numPr>
          <w:ilvl w:val="0"/>
          <w:numId w:val="1007"/>
        </w:numPr>
        <w:pStyle w:val="Compact"/>
      </w:pPr>
      <w:r>
        <w:rPr>
          <w:bCs/>
          <w:b/>
        </w:rPr>
        <w:t xml:space="preserve">Water Quality Assessment Project (2021):</w:t>
      </w:r>
      <w:r>
        <w:t xml:space="preserve"> </w:t>
      </w:r>
      <w:r>
        <w:t xml:space="preserve">Led a team to test drinking water sources in Dar es Salaam, identifying contamination risks and recommending solutions to local municipalities.</w:t>
      </w:r>
    </w:p>
    <w:p>
      <w:pPr>
        <w:numPr>
          <w:ilvl w:val="0"/>
          <w:numId w:val="1007"/>
        </w:numPr>
        <w:pStyle w:val="Compact"/>
      </w:pPr>
      <w:r>
        <w:rPr>
          <w:bCs/>
          <w:b/>
        </w:rPr>
        <w:t xml:space="preserve">Sustainable Agriculture Initiative (2019–2020):</w:t>
      </w:r>
      <w:r>
        <w:t xml:space="preserve"> </w:t>
      </w:r>
      <w:r>
        <w:t xml:space="preserve">Developed cost-effective soil analysis techniques for smallholder farmers in the Dar es Salaam region, improving crop yields by 15%.</w:t>
      </w:r>
    </w:p>
    <w:p>
      <w:pPr>
        <w:numPr>
          <w:ilvl w:val="0"/>
          <w:numId w:val="1007"/>
        </w:numPr>
        <w:pStyle w:val="Compact"/>
      </w:pPr>
      <w:r>
        <w:rPr>
          <w:bCs/>
          <w:b/>
        </w:rPr>
        <w:t xml:space="preserve">Pharmaceutical Quality Control:</w:t>
      </w:r>
      <w:r>
        <w:t xml:space="preserve"> </w:t>
      </w:r>
      <w:r>
        <w:t xml:space="preserve">Assisted a local pharmaceutical company in Dar es Salaam to meet TBS requirements for drug testing, ensuring compliance with national health standards.</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t xml:space="preserve">English – Fluent (professional and academic use)</w:t>
      </w:r>
    </w:p>
    <w:p>
      <w:pPr>
        <w:numPr>
          <w:ilvl w:val="0"/>
          <w:numId w:val="1008"/>
        </w:numPr>
        <w:pStyle w:val="Compact"/>
      </w:pPr>
      <w:r>
        <w:t xml:space="preserve">Swahili – Native speaker</w:t>
      </w:r>
    </w:p>
    <w:p>
      <w:pPr>
        <w:numPr>
          <w:ilvl w:val="0"/>
          <w:numId w:val="1008"/>
        </w:numPr>
        <w:pStyle w:val="Compact"/>
      </w:pPr>
      <w:r>
        <w:t xml:space="preserve">Kiswahili (local dialects) – Proficient in Dar es Salaam’s regional variations.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References include senior chemists, industry partners, and academic supervisors from Tanzania Dar es Salaam.</w:t>
      </w:r>
    </w:p>
    <w:p>
      <w:pPr>
        <w:pStyle w:val="BodyText"/>
      </w:pPr>
      <w:r>
        <w:t xml:space="preserve">© 2023 John Mwakitali | Chemist in Tanzania Dar es Salaam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Tanzania Dar es Salaam</dc:title>
  <dc:creator/>
  <dc:language>en</dc:language>
  <cp:keywords/>
  <dcterms:created xsi:type="dcterms:W3CDTF">2026-07-24T07:09:42Z</dcterms:created>
  <dcterms:modified xsi:type="dcterms:W3CDTF">2026-07-24T07:09:42Z</dcterms:modified>
</cp:coreProperties>
</file>

<file path=docProps/custom.xml><?xml version="1.0" encoding="utf-8"?>
<Properties xmlns="http://schemas.openxmlformats.org/officeDocument/2006/custom-properties" xmlns:vt="http://schemas.openxmlformats.org/officeDocument/2006/docPropsVTypes"/>
</file>