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Zimbabwe</w:t>
      </w:r>
      <w:r>
        <w:t xml:space="preserve"> </w:t>
      </w:r>
      <w:r>
        <w:t xml:space="preserve">Harare</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r>
        <w:br/>
      </w:r>
      <w:r>
        <w:rPr>
          <w:bCs/>
          <w:b/>
        </w:rPr>
        <w:t xml:space="preserve">Address:</w:t>
      </w:r>
      <w:r>
        <w:t xml:space="preserve"> </w:t>
      </w:r>
      <w:r>
        <w:t xml:space="preserve">45 Borrowdale Road, Harare, Zimbabwe</w:t>
      </w:r>
      <w:r>
        <w:br/>
      </w:r>
      <w:r>
        <w:rPr>
          <w:bCs/>
          <w:b/>
        </w:rPr>
        <w:t xml:space="preserve">Phone:</w:t>
      </w:r>
      <w:r>
        <w:t xml:space="preserve"> </w:t>
      </w:r>
      <w:r>
        <w:t xml:space="preserve">+263 771 234 567</w:t>
      </w:r>
      <w:r>
        <w:br/>
      </w:r>
      <w:r>
        <w:rPr>
          <w:bCs/>
          <w:b/>
        </w:rPr>
        <w:t xml:space="preserve">Email:</w:t>
      </w:r>
      <w:r>
        <w:t xml:space="preserve"> </w:t>
      </w:r>
      <w:r>
        <w:t xml:space="preserve">tendaimoyo@chemzim.co.zw</w:t>
      </w:r>
      <w:r>
        <w:br/>
      </w:r>
      <w:r>
        <w:rPr>
          <w:bCs/>
          <w:b/>
        </w:rPr>
        <w:t xml:space="preserve">LinkedIn:</w:t>
      </w:r>
      <w:r>
        <w:t xml:space="preserve"> </w:t>
      </w:r>
      <w:r>
        <w:t xml:space="preserve">linkedin.com/in/tendaimoyo-chemist</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environmental testing, and pharmaceutical research. A native of Zimbabwe Harare, I am deeply committed to advancing the chemical industry in Zimbabwe while addressing local challenges through scientific innovation. My work has focused on ensuring quality control in agricultural products, monitoring water safety for communities across Harare, and supporting sustainable industrial practices. I hold a Master’s Degree in Chemistry from the University of Zimbabwe and have contributed to numerous projects that align with Zimbabwe’s national development goals. My goal is to leverage my skills to drive growth in the chemical sector within Zimbabwe Harare and beyond.</w:t>
      </w:r>
    </w:p>
    <w:bookmarkEnd w:id="21"/>
    <w:bookmarkStart w:id="25" w:name="education"/>
    <w:p>
      <w:pPr>
        <w:pStyle w:val="Heading2"/>
      </w:pPr>
      <w:r>
        <w:t xml:space="preserve">Education</w:t>
      </w:r>
    </w:p>
    <w:bookmarkStart w:id="22" w:name="master-of-science-in-chemistry"/>
    <w:p>
      <w:pPr>
        <w:pStyle w:val="Heading3"/>
      </w:pPr>
      <w:r>
        <w:t xml:space="preserve">Master of Science in Chemistry</w:t>
      </w:r>
    </w:p>
    <w:p>
      <w:pPr>
        <w:pStyle w:val="FirstParagraph"/>
      </w:pPr>
      <w:r>
        <w:rPr>
          <w:bCs/>
          <w:b/>
        </w:rPr>
        <w:t xml:space="preserve">University of Zimbabwe, Harare</w:t>
      </w:r>
      <w:r>
        <w:br/>
      </w:r>
      <w:r>
        <w:t xml:space="preserve">Graduated: 2015</w:t>
      </w:r>
      <w:r>
        <w:br/>
      </w:r>
      <w:r>
        <w:t xml:space="preserve">Thesis: "Analytical Techniques for Heavy Metal Detection in Agricultural Soil Samples"</w:t>
      </w:r>
    </w:p>
    <w:bookmarkEnd w:id="22"/>
    <w:bookmarkStart w:id="23" w:name="bachelor-of-science-in-chemistry"/>
    <w:p>
      <w:pPr>
        <w:pStyle w:val="Heading3"/>
      </w:pPr>
      <w:r>
        <w:t xml:space="preserve">Bachelor of Science in Chemistry</w:t>
      </w:r>
    </w:p>
    <w:p>
      <w:pPr>
        <w:pStyle w:val="FirstParagraph"/>
      </w:pPr>
      <w:r>
        <w:rPr>
          <w:bCs/>
          <w:b/>
        </w:rPr>
        <w:t xml:space="preserve">Chinhoyi University of Technology, Chinhoyi</w:t>
      </w:r>
      <w:r>
        <w:br/>
      </w:r>
      <w:r>
        <w:t xml:space="preserve">Graduated: 2012</w:t>
      </w:r>
      <w:r>
        <w:br/>
      </w:r>
      <w:r>
        <w:t xml:space="preserve">Focus Areas: Organic Chemistry, Instrumental Analysis, and Environmental Chemistry</w:t>
      </w:r>
    </w:p>
    <w:bookmarkEnd w:id="23"/>
    <w:bookmarkStart w:id="24" w:name="certifications"/>
    <w:p>
      <w:pPr>
        <w:pStyle w:val="Heading3"/>
      </w:pPr>
      <w:r>
        <w:t xml:space="preserve">Certifications</w:t>
      </w:r>
    </w:p>
    <w:p>
      <w:pPr>
        <w:numPr>
          <w:ilvl w:val="0"/>
          <w:numId w:val="1001"/>
        </w:numPr>
        <w:pStyle w:val="Compact"/>
      </w:pPr>
      <w:r>
        <w:t xml:space="preserve">Certificate in Good Laboratory Practice (GLP) – Zimbabwe Chemical Association (2018)</w:t>
      </w:r>
    </w:p>
    <w:p>
      <w:pPr>
        <w:numPr>
          <w:ilvl w:val="0"/>
          <w:numId w:val="1001"/>
        </w:numPr>
        <w:pStyle w:val="Compact"/>
      </w:pPr>
      <w:r>
        <w:t xml:space="preserve">Training in HPLC and Gas Chromatography – Harare Institute of Analytical Sciences (2016)</w:t>
      </w:r>
    </w:p>
    <w:p>
      <w:pPr>
        <w:numPr>
          <w:ilvl w:val="0"/>
          <w:numId w:val="1001"/>
        </w:numPr>
        <w:pStyle w:val="Compact"/>
      </w:pPr>
      <w:r>
        <w:t xml:space="preserve">Environmental Compliance Management Course – Ministry of Environment, Climate, and Tourism, Zimbabwe (2020)</w:t>
      </w:r>
    </w:p>
    <w:bookmarkEnd w:id="24"/>
    <w:bookmarkEnd w:id="25"/>
    <w:bookmarkStart w:id="29" w:name="professional-experience"/>
    <w:p>
      <w:pPr>
        <w:pStyle w:val="Heading2"/>
      </w:pPr>
      <w:r>
        <w:t xml:space="preserve">Professional Experience</w:t>
      </w:r>
    </w:p>
    <w:bookmarkStart w:id="26" w:name="senior-chemist"/>
    <w:p>
      <w:pPr>
        <w:pStyle w:val="Heading3"/>
      </w:pPr>
      <w:r>
        <w:t xml:space="preserve">Senior Chemist</w:t>
      </w:r>
    </w:p>
    <w:p>
      <w:pPr>
        <w:pStyle w:val="FirstParagraph"/>
      </w:pPr>
      <w:r>
        <w:rPr>
          <w:bCs/>
          <w:b/>
        </w:rPr>
        <w:t xml:space="preserve">ZimChem Analytical Services, Harare</w:t>
      </w:r>
      <w:r>
        <w:br/>
      </w:r>
      <w:r>
        <w:t xml:space="preserve">January 2018 – Present</w:t>
      </w:r>
      <w:r>
        <w:br/>
      </w:r>
      <w:r>
        <w:t xml:space="preserve">- Led a team of 5 chemists in conducting routine and specialized chemical analyses for clients across Zimbabwe, including agricultural, industrial, and pharmaceutical sectors.</w:t>
      </w:r>
      <w:r>
        <w:br/>
      </w:r>
      <w:r>
        <w:t xml:space="preserve">- Developed and validated analytical methods for detecting contaminants in water sources within Harare, contributing to public health initiatives.</w:t>
      </w:r>
      <w:r>
        <w:br/>
      </w:r>
      <w:r>
        <w:t xml:space="preserve">- Collaborated with local universities to provide internship opportunities for chemistry students, fostering talent development in Zimbabwe Harare.</w:t>
      </w:r>
      <w:r>
        <w:br/>
      </w:r>
      <w:r>
        <w:t xml:space="preserve">- Authored technical reports that supported regulatory compliance for mining companies operating in the region.</w:t>
      </w:r>
    </w:p>
    <w:bookmarkEnd w:id="26"/>
    <w:bookmarkStart w:id="27" w:name="chemist"/>
    <w:p>
      <w:pPr>
        <w:pStyle w:val="Heading3"/>
      </w:pPr>
      <w:r>
        <w:t xml:space="preserve">Chemist</w:t>
      </w:r>
    </w:p>
    <w:p>
      <w:pPr>
        <w:pStyle w:val="FirstParagraph"/>
      </w:pPr>
      <w:r>
        <w:rPr>
          <w:bCs/>
          <w:b/>
        </w:rPr>
        <w:t xml:space="preserve">National Agricultural Research Centre (NARC), Harare</w:t>
      </w:r>
      <w:r>
        <w:br/>
      </w:r>
      <w:r>
        <w:t xml:space="preserve">March 2015 – December 2017</w:t>
      </w:r>
      <w:r>
        <w:br/>
      </w:r>
      <w:r>
        <w:t xml:space="preserve">- Conducted soil and crop analysis to improve agricultural productivity in Zimbabwean farming communities.</w:t>
      </w:r>
      <w:r>
        <w:br/>
      </w:r>
      <w:r>
        <w:t xml:space="preserve">- Introduced cost-effective testing protocols that reduced turnaround time for sample analysis by 30%.</w:t>
      </w:r>
      <w:r>
        <w:br/>
      </w:r>
      <w:r>
        <w:t xml:space="preserve">- Participated in workshops on sustainable chemical use, promoting eco-friendly practices in Harare’s agricultural sector.</w:t>
      </w:r>
    </w:p>
    <w:bookmarkEnd w:id="27"/>
    <w:bookmarkStart w:id="28" w:name="intern-chemist"/>
    <w:p>
      <w:pPr>
        <w:pStyle w:val="Heading3"/>
      </w:pPr>
      <w:r>
        <w:t xml:space="preserve">Intern Chemist</w:t>
      </w:r>
    </w:p>
    <w:p>
      <w:pPr>
        <w:pStyle w:val="FirstParagraph"/>
      </w:pPr>
      <w:r>
        <w:rPr>
          <w:bCs/>
          <w:b/>
        </w:rPr>
        <w:t xml:space="preserve">Harare Water and Sewerage Company (HWSC)</w:t>
      </w:r>
      <w:r>
        <w:br/>
      </w:r>
      <w:r>
        <w:t xml:space="preserve">June 2012 – August 2012</w:t>
      </w:r>
      <w:r>
        <w:br/>
      </w:r>
      <w:r>
        <w:t xml:space="preserve">- Assisted in water quality testing to ensure compliance with national standards.</w:t>
      </w:r>
      <w:r>
        <w:br/>
      </w:r>
      <w:r>
        <w:t xml:space="preserve">- Gained hands-on experience with field sampling and lab equipment, including spectrophotometers and titration setups.</w:t>
      </w:r>
    </w:p>
    <w:bookmarkEnd w:id="28"/>
    <w:bookmarkEnd w:id="29"/>
    <w:bookmarkStart w:id="30" w:name="skills"/>
    <w:p>
      <w:pPr>
        <w:pStyle w:val="Heading2"/>
      </w:pPr>
      <w:r>
        <w:t xml:space="preserve">Skills</w:t>
      </w:r>
    </w:p>
    <w:p>
      <w:pPr>
        <w:numPr>
          <w:ilvl w:val="0"/>
          <w:numId w:val="1002"/>
        </w:numPr>
        <w:pStyle w:val="Compact"/>
      </w:pPr>
      <w:r>
        <w:rPr>
          <w:bCs/>
          <w:b/>
        </w:rPr>
        <w:t xml:space="preserve">Technical Skills:</w:t>
      </w:r>
      <w:r>
        <w:t xml:space="preserve"> </w:t>
      </w:r>
      <w:r>
        <w:t xml:space="preserve">Analytical chemistry, HPLC, GC-MS, Spectroscopy, Titration, Data Analysis (Excel, SPSS)</w:t>
      </w:r>
    </w:p>
    <w:p>
      <w:pPr>
        <w:numPr>
          <w:ilvl w:val="0"/>
          <w:numId w:val="1002"/>
        </w:numPr>
        <w:pStyle w:val="Compact"/>
      </w:pPr>
      <w:r>
        <w:rPr>
          <w:bCs/>
          <w:b/>
        </w:rPr>
        <w:t xml:space="preserve">Laboratory Equipment:</w:t>
      </w:r>
      <w:r>
        <w:t xml:space="preserve"> </w:t>
      </w:r>
      <w:r>
        <w:t xml:space="preserve">Gas Chromatograph, Atomic Absorption Spectrometer (AAS), pH Meter</w:t>
      </w:r>
    </w:p>
    <w:p>
      <w:pPr>
        <w:numPr>
          <w:ilvl w:val="0"/>
          <w:numId w:val="1002"/>
        </w:numPr>
        <w:pStyle w:val="Compact"/>
      </w:pPr>
      <w:r>
        <w:rPr>
          <w:bCs/>
          <w:b/>
        </w:rPr>
        <w:t xml:space="preserve">Software:</w:t>
      </w:r>
      <w:r>
        <w:t xml:space="preserve"> </w:t>
      </w:r>
      <w:r>
        <w:t xml:space="preserve">LabVIEW, ChemDraw, Microsoft Office Suite</w:t>
      </w:r>
    </w:p>
    <w:p>
      <w:pPr>
        <w:numPr>
          <w:ilvl w:val="0"/>
          <w:numId w:val="1002"/>
        </w:numPr>
        <w:pStyle w:val="Compact"/>
      </w:pPr>
      <w:r>
        <w:rPr>
          <w:bCs/>
          <w:b/>
        </w:rPr>
        <w:t xml:space="preserve">Soft Skills:</w:t>
      </w:r>
      <w:r>
        <w:t xml:space="preserve"> </w:t>
      </w:r>
      <w:r>
        <w:t xml:space="preserve">Team Leadership, Problem-Solving, Client Communication, Report Writing</w:t>
      </w:r>
    </w:p>
    <w:p>
      <w:pPr>
        <w:numPr>
          <w:ilvl w:val="0"/>
          <w:numId w:val="1002"/>
        </w:numPr>
        <w:pStyle w:val="Compact"/>
      </w:pPr>
      <w:r>
        <w:rPr>
          <w:bCs/>
          <w:b/>
        </w:rPr>
        <w:t xml:space="preserve">Languages:</w:t>
      </w:r>
      <w:r>
        <w:t xml:space="preserve"> </w:t>
      </w:r>
      <w:r>
        <w:t xml:space="preserve">English (Fluent), Shona (Native)</w:t>
      </w:r>
    </w:p>
    <w:bookmarkEnd w:id="30"/>
    <w:bookmarkStart w:id="31" w:name="achievements-and-contributions"/>
    <w:p>
      <w:pPr>
        <w:pStyle w:val="Heading2"/>
      </w:pPr>
      <w:r>
        <w:t xml:space="preserve">Achievements and Contributions</w:t>
      </w:r>
    </w:p>
    <w:p>
      <w:pPr>
        <w:numPr>
          <w:ilvl w:val="0"/>
          <w:numId w:val="1003"/>
        </w:numPr>
        <w:pStyle w:val="Compact"/>
      </w:pPr>
      <w:r>
        <w:t xml:space="preserve">Recognized as "Top Chemist in Zimbabwe Harare" by the Zimbabwe Chemical Association in 2019 for innovative work in water quality monitoring.</w:t>
      </w:r>
    </w:p>
    <w:p>
      <w:pPr>
        <w:numPr>
          <w:ilvl w:val="0"/>
          <w:numId w:val="1003"/>
        </w:numPr>
        <w:pStyle w:val="Compact"/>
      </w:pPr>
      <w:r>
        <w:t xml:space="preserve">Published a research paper titled "Heavy Metal Contamination in Urban Soils of Harare: Risk Assessment and Mitigation Strategies" in the *Journal of Environmental Science and Technology* (2021).</w:t>
      </w:r>
    </w:p>
    <w:p>
      <w:pPr>
        <w:numPr>
          <w:ilvl w:val="0"/>
          <w:numId w:val="1003"/>
        </w:numPr>
        <w:pStyle w:val="Compact"/>
      </w:pPr>
      <w:r>
        <w:t xml:space="preserve">Contributed to a UNESCO-funded project on sustainable agriculture, providing chemical analysis services for soil health improvement programs across Zimbabwe.</w:t>
      </w:r>
    </w:p>
    <w:p>
      <w:pPr>
        <w:numPr>
          <w:ilvl w:val="0"/>
          <w:numId w:val="1003"/>
        </w:numPr>
        <w:pStyle w:val="Compact"/>
      </w:pPr>
      <w:r>
        <w:t xml:space="preserve">Volunteered with local NGOs to conduct free chemical testing workshops for small-scale farmers in Harare, enhancing their understanding of soil fertility and pesticide use.</w:t>
      </w:r>
    </w:p>
    <w:bookmarkEnd w:id="31"/>
    <w:bookmarkStart w:id="32" w:name="professional-affiliations"/>
    <w:p>
      <w:pPr>
        <w:pStyle w:val="Heading2"/>
      </w:pPr>
      <w:r>
        <w:t xml:space="preserve">Professional Affiliations</w:t>
      </w:r>
    </w:p>
    <w:p>
      <w:pPr>
        <w:numPr>
          <w:ilvl w:val="0"/>
          <w:numId w:val="1004"/>
        </w:numPr>
        <w:pStyle w:val="Compact"/>
      </w:pPr>
      <w:r>
        <w:t xml:space="preserve">Zimbabwe Chemical Association (ZCA) – Member since 2014</w:t>
      </w:r>
    </w:p>
    <w:p>
      <w:pPr>
        <w:numPr>
          <w:ilvl w:val="0"/>
          <w:numId w:val="1004"/>
        </w:numPr>
        <w:pStyle w:val="Compact"/>
      </w:pPr>
      <w:r>
        <w:t xml:space="preserve">African Association of Chemical Scientists (AACS) – Active Participant</w:t>
      </w:r>
    </w:p>
    <w:p>
      <w:pPr>
        <w:numPr>
          <w:ilvl w:val="0"/>
          <w:numId w:val="1004"/>
        </w:numPr>
        <w:pStyle w:val="Compact"/>
      </w:pPr>
      <w:r>
        <w:t xml:space="preserve">International Union of Pure and Applied Chemistry (IUPAC) – Affiliate Member</w:t>
      </w:r>
    </w:p>
    <w:bookmarkEnd w:id="32"/>
    <w:bookmarkStart w:id="33" w:name="references"/>
    <w:p>
      <w:pPr>
        <w:pStyle w:val="Heading2"/>
      </w:pPr>
      <w:r>
        <w:t xml:space="preserve">References</w:t>
      </w:r>
    </w:p>
    <w:p>
      <w:pPr>
        <w:pStyle w:val="FirstParagraph"/>
      </w:pPr>
      <w:r>
        <w:t xml:space="preserve">Available upon request. Contact Tendai Moyo at tendaimoyo@chemzim.co.zw for references from former employers and academic advisors in Zimbabwe Harare.</w:t>
      </w:r>
    </w:p>
    <w:bookmarkEnd w:id="33"/>
    <w:p>
      <w:pPr>
        <w:pStyle w:val="BodyText"/>
      </w:pPr>
      <w:r>
        <w:t xml:space="preserve">This resume is tailored for a Chemist position in Zimbabwe Harare, emphasizing local expertise, community impact, and scientific excellence.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Zimbabwe Harare</dc:title>
  <dc:creator/>
  <dc:language>en</dc:language>
  <cp:keywords/>
  <dcterms:created xsi:type="dcterms:W3CDTF">2026-07-19T07:08:27Z</dcterms:created>
  <dcterms:modified xsi:type="dcterms:W3CDTF">2026-07-19T07:08:27Z</dcterms:modified>
</cp:coreProperties>
</file>

<file path=docProps/custom.xml><?xml version="1.0" encoding="utf-8"?>
<Properties xmlns="http://schemas.openxmlformats.org/officeDocument/2006/custom-properties" xmlns:vt="http://schemas.openxmlformats.org/officeDocument/2006/docPropsVTypes"/>
</file>