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4" w:name="civil-engineer-resume---brazil-são-paulo"/>
    <w:p>
      <w:pPr>
        <w:pStyle w:val="Heading1"/>
      </w:pPr>
      <w:r>
        <w:t xml:space="preserve">Civil Engineer Resume - Brazil São Paulo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Address:</w:t>
      </w:r>
      <w:r>
        <w:t xml:space="preserve"> </w:t>
      </w:r>
      <w:r>
        <w:t xml:space="preserve">São Paulo, Brazil</w:t>
      </w:r>
    </w:p>
    <w:p>
      <w:pPr>
        <w:pStyle w:val="BodyText"/>
      </w:pPr>
      <w:r>
        <w:rPr>
          <w:bCs/>
          <w:b/>
        </w:rPr>
        <w:t xml:space="preserve">Contact:</w:t>
      </w:r>
      <w:r>
        <w:t xml:space="preserve"> </w:t>
      </w:r>
      <w:r>
        <w:t xml:space="preserve">+55 11 98765-4321 | joaosilva@engineerbr.com</w:t>
      </w:r>
    </w:p>
    <w:p>
      <w:pPr>
        <w:pStyle w:val="BodyText"/>
      </w:pPr>
      <w:r>
        <w:rPr>
          <w:bCs/>
          <w:b/>
        </w:rPr>
        <w:t xml:space="preserve">LinkedIn:</w:t>
      </w:r>
      <w:r>
        <w:t xml:space="preserve"> </w:t>
      </w:r>
      <w:r>
        <w:t xml:space="preserve">linkedin.com/in/joaosilva-civilengineer</w:t>
      </w:r>
    </w:p>
    <w:bookmarkEnd w:id="20"/>
    <w:bookmarkStart w:id="21" w:name="professional-summary"/>
    <w:p>
      <w:pPr>
        <w:pStyle w:val="Heading2"/>
      </w:pPr>
      <w:r>
        <w:t xml:space="preserve">Professional Summary</w:t>
      </w:r>
    </w:p>
    <w:p>
      <w:pPr>
        <w:pStyle w:val="FirstParagraph"/>
      </w:pPr>
      <w:r>
        <w:t xml:space="preserve">As a dedicated Civil Engineer with over 8 years of experience in Brazil São Paulo, I specialize in designing and managing infrastructure projects that align with the region’s dynamic urban development needs. My expertise includes structural design, construction management, and sustainable development practices tailored to meet Brazilian technical standards (ABNT) and environmental regulations. With a strong foundation in civil engineering principles and hands-on experience in São Paulo’s diverse construction landscape, I am committed to delivering innovative solutions that address both functional and aesthetic challenges. This resume highlights my qualifications as a Civil Engineer in Brazil São Paulo, emphasizing projects that reflect the city’s unique requirements for infrastructure resilience, urban planning, and public works.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Empresa de Engenharia São Paulo (EESP)</w:t>
      </w:r>
      <w:r>
        <w:t xml:space="preserve"> </w:t>
      </w:r>
      <w:r>
        <w:t xml:space="preserve">| São Paulo, Brazil | Jan 2018 – Present</w:t>
      </w:r>
    </w:p>
    <w:p>
      <w:pPr>
        <w:numPr>
          <w:ilvl w:val="0"/>
          <w:numId w:val="1001"/>
        </w:numPr>
        <w:pStyle w:val="Compact"/>
      </w:pPr>
      <w:r>
        <w:t xml:space="preserve">Led the design and execution of 15+ large-scale infrastructure projects, including highways, residential complexes, and public transit systems in Brazil São Paulo.</w:t>
      </w:r>
    </w:p>
    <w:p>
      <w:pPr>
        <w:numPr>
          <w:ilvl w:val="0"/>
          <w:numId w:val="1001"/>
        </w:numPr>
        <w:pStyle w:val="Compact"/>
      </w:pPr>
      <w:r>
        <w:t xml:space="preserve">Collaborated with municipal authorities to ensure compliance with local regulations and sustainability goals for urban development in São Paulo.</w:t>
      </w:r>
    </w:p>
    <w:p>
      <w:pPr>
        <w:numPr>
          <w:ilvl w:val="0"/>
          <w:numId w:val="1001"/>
        </w:numPr>
        <w:pStyle w:val="Compact"/>
      </w:pPr>
      <w:r>
        <w:t xml:space="preserve">Implemented BIM (Building Information Modeling) tools to optimize project efficiency, reducing construction delays by 20% across multiple projects.</w:t>
      </w:r>
    </w:p>
    <w:p>
      <w:pPr>
        <w:numPr>
          <w:ilvl w:val="0"/>
          <w:numId w:val="1001"/>
        </w:numPr>
        <w:pStyle w:val="Compact"/>
      </w:pPr>
      <w:r>
        <w:t xml:space="preserve">Managed a team of 12 engineers and technicians, ensuring timely delivery of projects within budget constraints.</w:t>
      </w:r>
    </w:p>
    <w:bookmarkEnd w:id="22"/>
    <w:bookmarkStart w:id="23" w:name="civil-engineer"/>
    <w:p>
      <w:pPr>
        <w:pStyle w:val="Heading3"/>
      </w:pPr>
      <w:r>
        <w:t xml:space="preserve">Civil Engineer</w:t>
      </w:r>
    </w:p>
    <w:p>
      <w:pPr>
        <w:pStyle w:val="FirstParagraph"/>
      </w:pPr>
      <w:r>
        <w:rPr>
          <w:bCs/>
          <w:b/>
        </w:rPr>
        <w:t xml:space="preserve">Construtora Nova Vida</w:t>
      </w:r>
      <w:r>
        <w:t xml:space="preserve"> </w:t>
      </w:r>
      <w:r>
        <w:t xml:space="preserve">| São Paulo, Brazil | Jun 2015 – Dec 2017</w:t>
      </w:r>
    </w:p>
    <w:p>
      <w:pPr>
        <w:numPr>
          <w:ilvl w:val="0"/>
          <w:numId w:val="1002"/>
        </w:numPr>
        <w:pStyle w:val="Compact"/>
      </w:pPr>
      <w:r>
        <w:t xml:space="preserve">Designed and supervised the construction of commercial and residential buildings, adhering to strict quality and safety standards in Brazil São Paulo.</w:t>
      </w:r>
    </w:p>
    <w:p>
      <w:pPr>
        <w:numPr>
          <w:ilvl w:val="0"/>
          <w:numId w:val="1002"/>
        </w:numPr>
        <w:pStyle w:val="Compact"/>
      </w:pPr>
      <w:r>
        <w:t xml:space="preserve">Conducted site inspections to ensure compliance with technical specifications and regulatory frameworks for construction projects.</w:t>
      </w:r>
    </w:p>
    <w:p>
      <w:pPr>
        <w:numPr>
          <w:ilvl w:val="0"/>
          <w:numId w:val="1002"/>
        </w:numPr>
        <w:pStyle w:val="Compact"/>
      </w:pPr>
      <w:r>
        <w:t xml:space="preserve">Developed cost estimates for materials and labor, contributing to a 15% reduction in project expenses without compromising quality.</w:t>
      </w:r>
    </w:p>
    <w:bookmarkEnd w:id="23"/>
    <w:bookmarkStart w:id="24" w:name="internship---civil-engineering-assistant"/>
    <w:p>
      <w:pPr>
        <w:pStyle w:val="Heading3"/>
      </w:pPr>
      <w:r>
        <w:t xml:space="preserve">Internship - Civil Engineering Assistant</w:t>
      </w:r>
    </w:p>
    <w:p>
      <w:pPr>
        <w:pStyle w:val="FirstParagraph"/>
      </w:pPr>
      <w:r>
        <w:rPr>
          <w:bCs/>
          <w:b/>
        </w:rPr>
        <w:t xml:space="preserve">São Paulo Infrastructure Department</w:t>
      </w:r>
      <w:r>
        <w:t xml:space="preserve"> </w:t>
      </w:r>
      <w:r>
        <w:t xml:space="preserve">| São Paulo, Brazil | Jan 2014 – Jun 2014</w:t>
      </w:r>
    </w:p>
    <w:p>
      <w:pPr>
        <w:numPr>
          <w:ilvl w:val="0"/>
          <w:numId w:val="1003"/>
        </w:numPr>
        <w:pStyle w:val="Compact"/>
      </w:pPr>
      <w:r>
        <w:t xml:space="preserve">Assisted in the planning and design of public works projects, including road expansions and drainage systems in São Paulo.</w:t>
      </w:r>
    </w:p>
    <w:p>
      <w:pPr>
        <w:numPr>
          <w:ilvl w:val="0"/>
          <w:numId w:val="1003"/>
        </w:numPr>
        <w:pStyle w:val="Compact"/>
      </w:pPr>
      <w:r>
        <w:t xml:space="preserve">Supported field surveys and data collection for infrastructure assessments, enhancing project accuracy and efficiency.</w:t>
      </w:r>
    </w:p>
    <w:bookmarkEnd w:id="24"/>
    <w:bookmarkEnd w:id="25"/>
    <w:bookmarkStart w:id="26" w:name="education"/>
    <w:p>
      <w:pPr>
        <w:pStyle w:val="Heading2"/>
      </w:pPr>
      <w:r>
        <w:t xml:space="preserve">Education</w:t>
      </w:r>
    </w:p>
    <w:p>
      <w:pPr>
        <w:pStyle w:val="FirstParagraph"/>
      </w:pPr>
      <w:r>
        <w:rPr>
          <w:bCs/>
          <w:b/>
        </w:rPr>
        <w:t xml:space="preserve">Master of Science in Civil Engineering</w:t>
      </w:r>
    </w:p>
    <w:p>
      <w:pPr>
        <w:pStyle w:val="BodyText"/>
      </w:pPr>
      <w:r>
        <w:rPr>
          <w:iCs/>
          <w:i/>
        </w:rPr>
        <w:t xml:space="preserve">Universidade de São Paulo (USP)</w:t>
      </w:r>
      <w:r>
        <w:t xml:space="preserve"> </w:t>
      </w:r>
      <w:r>
        <w:t xml:space="preserve">| São Paulo, Brazil | 2013</w:t>
      </w:r>
    </w:p>
    <w:p>
      <w:pPr>
        <w:numPr>
          <w:ilvl w:val="0"/>
          <w:numId w:val="1004"/>
        </w:numPr>
        <w:pStyle w:val="Compact"/>
      </w:pPr>
      <w:r>
        <w:t xml:space="preserve">Dissertation: "Sustainable Urban Infrastructure Development in Brazil São Paulo."</w:t>
      </w:r>
    </w:p>
    <w:p>
      <w:pPr>
        <w:numPr>
          <w:ilvl w:val="0"/>
          <w:numId w:val="1004"/>
        </w:numPr>
        <w:pStyle w:val="Compact"/>
      </w:pPr>
      <w:r>
        <w:t xml:space="preserve">Courses focused on structural analysis, geotechnical engineering, and environmental impact assessment.</w:t>
      </w:r>
    </w:p>
    <w:p>
      <w:pPr>
        <w:pStyle w:val="FirstParagraph"/>
      </w:pPr>
      <w:r>
        <w:rPr>
          <w:bCs/>
          <w:b/>
        </w:rPr>
        <w:t xml:space="preserve">Bachelor of Civil Engineering</w:t>
      </w:r>
    </w:p>
    <w:p>
      <w:pPr>
        <w:pStyle w:val="BodyText"/>
      </w:pPr>
      <w:r>
        <w:rPr>
          <w:iCs/>
          <w:i/>
        </w:rPr>
        <w:t xml:space="preserve">Faculdade de Engenharia São Paulo (FESP)</w:t>
      </w:r>
      <w:r>
        <w:t xml:space="preserve"> </w:t>
      </w:r>
      <w:r>
        <w:t xml:space="preserve">| São Paulo, Brazil | 2010</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SAP2000, STAAD.Pro, GIS Mapping</w:t>
      </w:r>
    </w:p>
    <w:p>
      <w:pPr>
        <w:numPr>
          <w:ilvl w:val="0"/>
          <w:numId w:val="1005"/>
        </w:numPr>
        <w:pStyle w:val="Compact"/>
      </w:pPr>
      <w:r>
        <w:rPr>
          <w:bCs/>
          <w:b/>
        </w:rPr>
        <w:t xml:space="preserve">Project Management:</w:t>
      </w:r>
      <w:r>
        <w:t xml:space="preserve"> </w:t>
      </w:r>
      <w:r>
        <w:t xml:space="preserve">PMP-certified; experience in budgeting, scheduling (Primavera P6), and risk assessment.</w:t>
      </w:r>
    </w:p>
    <w:p>
      <w:pPr>
        <w:numPr>
          <w:ilvl w:val="0"/>
          <w:numId w:val="1005"/>
        </w:numPr>
        <w:pStyle w:val="Compact"/>
      </w:pPr>
      <w:r>
        <w:rPr>
          <w:bCs/>
          <w:b/>
        </w:rPr>
        <w:t xml:space="preserve">Languages:</w:t>
      </w:r>
      <w:r>
        <w:t xml:space="preserve"> </w:t>
      </w:r>
      <w:r>
        <w:t xml:space="preserve">Portuguese (fluent), English (professional proficiency).</w:t>
      </w:r>
    </w:p>
    <w:p>
      <w:pPr>
        <w:numPr>
          <w:ilvl w:val="0"/>
          <w:numId w:val="1005"/>
        </w:numPr>
        <w:pStyle w:val="Compact"/>
      </w:pPr>
      <w:r>
        <w:rPr>
          <w:bCs/>
          <w:b/>
        </w:rPr>
        <w:t xml:space="preserve">Regulatory Knowledge:</w:t>
      </w:r>
      <w:r>
        <w:t xml:space="preserve"> </w:t>
      </w:r>
      <w:r>
        <w:t xml:space="preserve">ABNT standards, Brazilian Ministry of Transport guidelines, and environmental compliance protocols for São Paulo projects.</w:t>
      </w:r>
    </w:p>
    <w:bookmarkEnd w:id="27"/>
    <w:bookmarkStart w:id="28"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 2019</w:t>
      </w:r>
    </w:p>
    <w:p>
      <w:pPr>
        <w:numPr>
          <w:ilvl w:val="0"/>
          <w:numId w:val="1006"/>
        </w:numPr>
        <w:pStyle w:val="Compact"/>
      </w:pPr>
      <w:r>
        <w:rPr>
          <w:bCs/>
          <w:b/>
        </w:rPr>
        <w:t xml:space="preserve">LEED Green Associate</w:t>
      </w:r>
      <w:r>
        <w:t xml:space="preserve"> </w:t>
      </w:r>
      <w:r>
        <w:t xml:space="preserve">- U.S. Green Building Council | 2021</w:t>
      </w:r>
    </w:p>
    <w:p>
      <w:pPr>
        <w:numPr>
          <w:ilvl w:val="0"/>
          <w:numId w:val="1006"/>
        </w:numPr>
        <w:pStyle w:val="Compact"/>
      </w:pPr>
      <w:r>
        <w:rPr>
          <w:bCs/>
          <w:b/>
        </w:rPr>
        <w:t xml:space="preserve">Certified in Brazilian Construction Standards (ABNT)</w:t>
      </w:r>
      <w:r>
        <w:t xml:space="preserve"> </w:t>
      </w:r>
      <w:r>
        <w:t xml:space="preserve">- Instituto Brasileiro de Normas Técnicas | 2018</w:t>
      </w:r>
    </w:p>
    <w:bookmarkEnd w:id="28"/>
    <w:bookmarkStart w:id="31" w:name="notable-projects-in-brazil-são-paulo"/>
    <w:p>
      <w:pPr>
        <w:pStyle w:val="Heading2"/>
      </w:pPr>
      <w:r>
        <w:t xml:space="preserve">Notable Projects in Brazil São Paulo</w:t>
      </w:r>
    </w:p>
    <w:bookmarkStart w:id="29" w:name="rio-pinheiros-urban-renewal-project"/>
    <w:p>
      <w:pPr>
        <w:pStyle w:val="Heading3"/>
      </w:pPr>
      <w:r>
        <w:t xml:space="preserve">Rio Pinheiros Urban Renewal Project</w:t>
      </w:r>
    </w:p>
    <w:p>
      <w:pPr>
        <w:pStyle w:val="FirstParagraph"/>
      </w:pPr>
      <w:r>
        <w:rPr>
          <w:bCs/>
          <w:b/>
        </w:rPr>
        <w:t xml:space="preserve">Role:</w:t>
      </w:r>
      <w:r>
        <w:t xml:space="preserve"> </w:t>
      </w:r>
      <w:r>
        <w:t xml:space="preserve">Lead Structural Engineer | 2019–2021</w:t>
      </w:r>
    </w:p>
    <w:p>
      <w:pPr>
        <w:numPr>
          <w:ilvl w:val="0"/>
          <w:numId w:val="1007"/>
        </w:numPr>
        <w:pStyle w:val="Compact"/>
      </w:pPr>
      <w:r>
        <w:t xml:space="preserve">Designed and supervised the rehabilitation of over 15 km of riverbanks, integrating sustainable materials and flood mitigation systems.</w:t>
      </w:r>
    </w:p>
    <w:p>
      <w:pPr>
        <w:numPr>
          <w:ilvl w:val="0"/>
          <w:numId w:val="1007"/>
        </w:numPr>
        <w:pStyle w:val="Compact"/>
      </w:pPr>
      <w:r>
        <w:t xml:space="preserve">Collaborated with environmental agencies to ensure compliance with São Paulo’s ecological preservation policies.</w:t>
      </w:r>
    </w:p>
    <w:bookmarkEnd w:id="29"/>
    <w:bookmarkStart w:id="30" w:name="são-paulo-metro-line-6-extension"/>
    <w:p>
      <w:pPr>
        <w:pStyle w:val="Heading3"/>
      </w:pPr>
      <w:r>
        <w:t xml:space="preserve">São Paulo Metro Line 6 Extension</w:t>
      </w:r>
    </w:p>
    <w:p>
      <w:pPr>
        <w:pStyle w:val="FirstParagraph"/>
      </w:pPr>
      <w:r>
        <w:rPr>
          <w:bCs/>
          <w:b/>
        </w:rPr>
        <w:t xml:space="preserve">Role:</w:t>
      </w:r>
      <w:r>
        <w:t xml:space="preserve"> </w:t>
      </w:r>
      <w:r>
        <w:t xml:space="preserve">Project Coordinator | 2017–2018</w:t>
      </w:r>
    </w:p>
    <w:p>
      <w:pPr>
        <w:numPr>
          <w:ilvl w:val="0"/>
          <w:numId w:val="1008"/>
        </w:numPr>
        <w:pStyle w:val="Compact"/>
      </w:pPr>
      <w:r>
        <w:t xml:space="preserve">Managed the expansion of Metro Line 6, optimizing construction timelines to minimize disruptions in densely populated areas.</w:t>
      </w:r>
    </w:p>
    <w:p>
      <w:pPr>
        <w:numPr>
          <w:ilvl w:val="0"/>
          <w:numId w:val="1008"/>
        </w:numPr>
        <w:pStyle w:val="Compact"/>
      </w:pPr>
      <w:r>
        <w:t xml:space="preserve">Innovated with prefabricated concrete elements, reducing on-site labor costs by 25%.</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Associação Brasileira de Engenharia Civil (ABEC)</w:t>
      </w:r>
      <w:r>
        <w:t xml:space="preserve"> </w:t>
      </w:r>
      <w:r>
        <w:t xml:space="preserve">| Member since 2015</w:t>
      </w:r>
    </w:p>
    <w:p>
      <w:pPr>
        <w:numPr>
          <w:ilvl w:val="0"/>
          <w:numId w:val="1009"/>
        </w:numPr>
        <w:pStyle w:val="Compact"/>
      </w:pPr>
      <w:r>
        <w:rPr>
          <w:bCs/>
          <w:b/>
        </w:rPr>
        <w:t xml:space="preserve">Sociedade Brasileira de Estudos do Urbanismo (SBEU)</w:t>
      </w:r>
      <w:r>
        <w:t xml:space="preserve"> </w:t>
      </w:r>
      <w:r>
        <w:t xml:space="preserve">| Active participant in São Paulo urban planning forums.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 for engineering students at USP, focusing on practical training for Civil Engineers in Brazil São Paulo.</w:t>
      </w:r>
    </w:p>
    <w:bookmarkEnd w:id="33"/>
    <w:p>
      <w:pPr>
        <w:pStyle w:val="BodyText"/>
      </w:pPr>
      <w:r>
        <w:t xml:space="preserve">This resume is tailored for the role of Civil Engineer in Brazil São Paulo, reflecting expertise and accomplishments in the region's infrastructure and urban development sector.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Brazil São Paulo</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