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resume-civil-engineer-china-beijing"/>
    <w:p>
      <w:pPr>
        <w:pStyle w:val="Heading1"/>
      </w:pPr>
      <w:r>
        <w:t xml:space="preserve">Resume: Civil Engineer |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+86-10-87654321 | liwei.engineer@example.com</w:t>
      </w:r>
    </w:p>
    <w:p>
      <w:pPr>
        <w:pStyle w:val="BodyText"/>
      </w:pPr>
      <w:r>
        <w:rPr>
          <w:bCs/>
          <w:b/>
        </w:rPr>
        <w:t xml:space="preserve">Location:</w:t>
      </w:r>
      <w:r>
        <w:t xml:space="preserve"> </w:t>
      </w:r>
      <w:r>
        <w:t xml:space="preserve">Beijing, China</w:t>
      </w:r>
    </w:p>
    <w:bookmarkEnd w:id="20"/>
    <w:bookmarkStart w:id="21" w:name="career-summary"/>
    <w:p>
      <w:pPr>
        <w:pStyle w:val="Heading2"/>
      </w:pPr>
      <w:r>
        <w:t xml:space="preserve">Career Summary</w:t>
      </w:r>
    </w:p>
    <w:p>
      <w:pPr>
        <w:pStyle w:val="FirstParagraph"/>
      </w:pPr>
      <w:r>
        <w:t xml:space="preserve">A highly skilled Civil Engineer with over a decade of experience in the construction and infrastructure development sectors. Specializing in urban planning, structural design, and sustainable building solutions tailored for the dynamic environment of China Beijing. Committed to delivering innovative projects that align with national standards and international best practices. Proficient in managing large-scale civil engineering projects from conceptualization to completion, ensuring compliance with local regulations and environmental sustainability goals.</w:t>
      </w:r>
    </w:p>
    <w:bookmarkEnd w:id="21"/>
    <w:bookmarkStart w:id="25" w:name="professional-experience"/>
    <w:p>
      <w:pPr>
        <w:pStyle w:val="Heading2"/>
      </w:pPr>
      <w:r>
        <w:t xml:space="preserve">Professional Experience</w:t>
      </w:r>
    </w:p>
    <w:bookmarkStart w:id="22" w:name="Xd0d57f35a7a2152bc4ecb883eb6a6d15afbacd8"/>
    <w:p>
      <w:pPr>
        <w:pStyle w:val="Heading3"/>
      </w:pPr>
      <w:r>
        <w:t xml:space="preserve">Sr. Civil Engineer | Beijing Urban Development Co., Ltd.</w:t>
      </w:r>
    </w:p>
    <w:p>
      <w:pPr>
        <w:pStyle w:val="FirstParagraph"/>
      </w:pPr>
      <w:r>
        <w:rPr>
          <w:iCs/>
          <w:i/>
        </w:rPr>
        <w:t xml:space="preserve">Jan 2018 – Present</w:t>
      </w:r>
    </w:p>
    <w:p>
      <w:pPr>
        <w:numPr>
          <w:ilvl w:val="0"/>
          <w:numId w:val="1001"/>
        </w:numPr>
        <w:pStyle w:val="Compact"/>
      </w:pPr>
      <w:r>
        <w:t xml:space="preserve">Overseeing the design and execution of high-rise residential complexes in Beijing, ensuring adherence to China's stringent building codes and safety standards.</w:t>
      </w:r>
    </w:p>
    <w:p>
      <w:pPr>
        <w:numPr>
          <w:ilvl w:val="0"/>
          <w:numId w:val="1001"/>
        </w:numPr>
        <w:pStyle w:val="Compact"/>
      </w:pPr>
      <w:r>
        <w:t xml:space="preserve">Collaborating with local government agencies to align projects with Beijing's urban development plans, including the integration of smart city technologies.</w:t>
      </w:r>
    </w:p>
    <w:p>
      <w:pPr>
        <w:numPr>
          <w:ilvl w:val="0"/>
          <w:numId w:val="1001"/>
        </w:numPr>
        <w:pStyle w:val="Compact"/>
      </w:pPr>
      <w:r>
        <w:t xml:space="preserve">Leading a team of 15 engineers in the construction of a 20-story commercial building, which received the China Green Building Certification in 2021.</w:t>
      </w:r>
    </w:p>
    <w:p>
      <w:pPr>
        <w:numPr>
          <w:ilvl w:val="0"/>
          <w:numId w:val="1001"/>
        </w:numPr>
        <w:pStyle w:val="Compact"/>
      </w:pPr>
      <w:r>
        <w:t xml:space="preserve">Implementing BIM (Building Information Modeling) systems to enhance project efficiency and reduce material waste by 18% across three major projects.</w:t>
      </w:r>
    </w:p>
    <w:bookmarkEnd w:id="22"/>
    <w:bookmarkStart w:id="23" w:name="X5eecb87fa0a0f28324f5c37d0921cbdbf8f68ec"/>
    <w:p>
      <w:pPr>
        <w:pStyle w:val="Heading3"/>
      </w:pPr>
      <w:r>
        <w:t xml:space="preserve">Project Manager | Beijing Infrastructure Solutions</w:t>
      </w:r>
    </w:p>
    <w:p>
      <w:pPr>
        <w:pStyle w:val="FirstParagraph"/>
      </w:pPr>
      <w:r>
        <w:rPr>
          <w:iCs/>
          <w:i/>
        </w:rPr>
        <w:t xml:space="preserve">Jun 2014 – Dec 2017</w:t>
      </w:r>
    </w:p>
    <w:p>
      <w:pPr>
        <w:numPr>
          <w:ilvl w:val="0"/>
          <w:numId w:val="1002"/>
        </w:numPr>
        <w:pStyle w:val="Compact"/>
      </w:pPr>
      <w:r>
        <w:t xml:space="preserve">Managed the completion of a 5-kilometer highway expansion project connecting Beijing to adjacent provinces, improving regional transportation logistics.</w:t>
      </w:r>
    </w:p>
    <w:p>
      <w:pPr>
        <w:numPr>
          <w:ilvl w:val="0"/>
          <w:numId w:val="1002"/>
        </w:numPr>
        <w:pStyle w:val="Compact"/>
      </w:pPr>
      <w:r>
        <w:t xml:space="preserve">Coordinating with contractors and suppliers to ensure timely delivery of materials and equipment, reducing project delays by 25%.</w:t>
      </w:r>
    </w:p>
    <w:p>
      <w:pPr>
        <w:numPr>
          <w:ilvl w:val="0"/>
          <w:numId w:val="1002"/>
        </w:numPr>
        <w:pStyle w:val="Compact"/>
      </w:pPr>
      <w:r>
        <w:t xml:space="preserve">Conducting regular site inspections to maintain quality control and safety protocols, resulting in zero major incidents during the project lifecycle.</w:t>
      </w:r>
    </w:p>
    <w:p>
      <w:pPr>
        <w:numPr>
          <w:ilvl w:val="0"/>
          <w:numId w:val="1002"/>
        </w:numPr>
        <w:pStyle w:val="Compact"/>
      </w:pPr>
      <w:r>
        <w:t xml:space="preserve">Promoting the use of recycled construction materials, contributing to Beijing's environmental sustainability goals.</w:t>
      </w:r>
    </w:p>
    <w:bookmarkEnd w:id="23"/>
    <w:bookmarkStart w:id="24" w:name="X5266dd44b3dbef645b4319fc169320d62764b5b"/>
    <w:p>
      <w:pPr>
        <w:pStyle w:val="Heading3"/>
      </w:pPr>
      <w:r>
        <w:t xml:space="preserve">Civil Engineer | China Construction Development Corporation</w:t>
      </w:r>
    </w:p>
    <w:p>
      <w:pPr>
        <w:pStyle w:val="FirstParagraph"/>
      </w:pPr>
      <w:r>
        <w:rPr>
          <w:iCs/>
          <w:i/>
        </w:rPr>
        <w:t xml:space="preserve">Aug 2010 – May 2014</w:t>
      </w:r>
    </w:p>
    <w:p>
      <w:pPr>
        <w:numPr>
          <w:ilvl w:val="0"/>
          <w:numId w:val="1003"/>
        </w:numPr>
        <w:pStyle w:val="Compact"/>
      </w:pPr>
      <w:r>
        <w:t xml:space="preserve">Assisted in the design of a state-of-the-art airport terminal in Beijing, focusing on structural integrity and passenger flow optimization.</w:t>
      </w:r>
    </w:p>
    <w:p>
      <w:pPr>
        <w:numPr>
          <w:ilvl w:val="0"/>
          <w:numId w:val="1003"/>
        </w:numPr>
        <w:pStyle w:val="Compact"/>
      </w:pPr>
      <w:r>
        <w:t xml:space="preserve">Utilizing AutoCAD and Revit to create detailed blueprints for residential and commercial projects, ensuring precision and compliance with Chinese engineering standards.</w:t>
      </w:r>
    </w:p>
    <w:p>
      <w:pPr>
        <w:numPr>
          <w:ilvl w:val="0"/>
          <w:numId w:val="1003"/>
        </w:numPr>
        <w:pStyle w:val="Compact"/>
      </w:pPr>
      <w:r>
        <w:t xml:space="preserve">Participating in the development of a flood mitigation system for Beijing’s downtown area, enhancing urban resilience against climate challenges.</w:t>
      </w:r>
    </w:p>
    <w:p>
      <w:pPr>
        <w:numPr>
          <w:ilvl w:val="0"/>
          <w:numId w:val="1003"/>
        </w:numPr>
        <w:pStyle w:val="Compact"/>
      </w:pPr>
      <w:r>
        <w:t xml:space="preserve">Providing technical support to junior engineers and mentoring them in project management methodologies specific to China's construction industry.</w:t>
      </w:r>
    </w:p>
    <w:bookmarkEnd w:id="24"/>
    <w:bookmarkEnd w:id="25"/>
    <w:bookmarkStart w:id="28" w:name="education"/>
    <w:p>
      <w:pPr>
        <w:pStyle w:val="Heading2"/>
      </w:pPr>
      <w:r>
        <w:t xml:space="preserve">Education</w:t>
      </w:r>
    </w:p>
    <w:bookmarkStart w:id="26" w:name="Xd0d19f7b00d727a0201ed0ab82ad51fce7fe84a"/>
    <w:p>
      <w:pPr>
        <w:pStyle w:val="Heading3"/>
      </w:pPr>
      <w:r>
        <w:t xml:space="preserve">Bachelor of Science in Civil Engineering | Tsinghua University, Beijing</w:t>
      </w:r>
    </w:p>
    <w:p>
      <w:pPr>
        <w:pStyle w:val="FirstParagraph"/>
      </w:pPr>
      <w:r>
        <w:rPr>
          <w:iCs/>
          <w:i/>
        </w:rPr>
        <w:t xml:space="preserve">Graduated: June 2010</w:t>
      </w:r>
    </w:p>
    <w:p>
      <w:pPr>
        <w:pStyle w:val="BodyText"/>
      </w:pPr>
      <w:r>
        <w:t xml:space="preserve">Relevant coursework: Structural Analysis, Urban Planning, Geotechnical Engineering. Member of the Tsinghua Engineering Society, where I organized workshops on sustainable construction practices in China.</w:t>
      </w:r>
    </w:p>
    <w:bookmarkEnd w:id="26"/>
    <w:bookmarkStart w:id="27" w:name="X75dd81f4eb43f8101c65357a3d5b4cf63c83b71"/>
    <w:p>
      <w:pPr>
        <w:pStyle w:val="Heading3"/>
      </w:pPr>
      <w:r>
        <w:t xml:space="preserve">Masters in Sustainable Infrastructure Development | Beijing Institute of Technology</w:t>
      </w:r>
    </w:p>
    <w:p>
      <w:pPr>
        <w:pStyle w:val="FirstParagraph"/>
      </w:pPr>
      <w:r>
        <w:rPr>
          <w:iCs/>
          <w:i/>
        </w:rPr>
        <w:t xml:space="preserve">Graduated: June 2012</w:t>
      </w:r>
    </w:p>
    <w:p>
      <w:pPr>
        <w:pStyle w:val="BodyText"/>
      </w:pPr>
      <w:r>
        <w:t xml:space="preserve">Focused on integrating renewable energy systems into civil engineering projects. Thesis: "Energy-Efficient Designs for High-Rise Buildings in China's Urban Centers."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GIS Mapping, BIM Software.</w:t>
      </w:r>
    </w:p>
    <w:p>
      <w:pPr>
        <w:numPr>
          <w:ilvl w:val="0"/>
          <w:numId w:val="1004"/>
        </w:numPr>
        <w:pStyle w:val="Compact"/>
      </w:pPr>
      <w:r>
        <w:rPr>
          <w:bCs/>
          <w:b/>
        </w:rPr>
        <w:t xml:space="preserve">Languages:</w:t>
      </w:r>
      <w:r>
        <w:t xml:space="preserve"> </w:t>
      </w:r>
      <w:r>
        <w:t xml:space="preserve">Mandarin (fluent), English (professional proficiency).</w:t>
      </w:r>
    </w:p>
    <w:p>
      <w:pPr>
        <w:numPr>
          <w:ilvl w:val="0"/>
          <w:numId w:val="1004"/>
        </w:numPr>
        <w:pStyle w:val="Compact"/>
      </w:pPr>
      <w:r>
        <w:rPr>
          <w:bCs/>
          <w:b/>
        </w:rPr>
        <w:t xml:space="preserve">Certifications:</w:t>
      </w:r>
      <w:r>
        <w:t xml:space="preserve"> </w:t>
      </w:r>
      <w:r>
        <w:t xml:space="preserve">Professional Engineer (PE) License in China; LEED AP for Green Building Certification.</w:t>
      </w:r>
    </w:p>
    <w:p>
      <w:pPr>
        <w:numPr>
          <w:ilvl w:val="0"/>
          <w:numId w:val="1004"/>
        </w:numPr>
        <w:pStyle w:val="Compact"/>
      </w:pPr>
      <w:r>
        <w:rPr>
          <w:bCs/>
          <w:b/>
        </w:rPr>
        <w:t xml:space="preserve">Project Management:</w:t>
      </w:r>
      <w:r>
        <w:t xml:space="preserve"> </w:t>
      </w:r>
      <w:r>
        <w:t xml:space="preserve">PMP-certified, Agile and Waterfall methodologies, Risk Assessment.</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Chinese Society of Civil Engineers (CSCE), Beijing Chapter.</w:t>
      </w:r>
    </w:p>
    <w:p>
      <w:pPr>
        <w:numPr>
          <w:ilvl w:val="0"/>
          <w:numId w:val="1005"/>
        </w:numPr>
        <w:pStyle w:val="Compact"/>
      </w:pPr>
      <w:r>
        <w:t xml:space="preserve">Active participant in the Beijing Urban Development Forum, contributing insights on sustainable infrastructure solutions.</w:t>
      </w:r>
    </w:p>
    <w:p>
      <w:pPr>
        <w:numPr>
          <w:ilvl w:val="0"/>
          <w:numId w:val="1005"/>
        </w:numPr>
        <w:pStyle w:val="Compact"/>
      </w:pPr>
      <w:r>
        <w:t xml:space="preserve">Past committee member for the National Building Safety Standards Review Panel in China.</w:t>
      </w:r>
    </w:p>
    <w:bookmarkEnd w:id="30"/>
    <w:bookmarkStart w:id="31" w:name="additional-information"/>
    <w:p>
      <w:pPr>
        <w:pStyle w:val="Heading2"/>
      </w:pPr>
      <w:r>
        <w:t xml:space="preserve">Additional Information</w:t>
      </w:r>
    </w:p>
    <w:p>
      <w:pPr>
        <w:pStyle w:val="FirstParagraph"/>
      </w:pPr>
      <w:r>
        <w:rPr>
          <w:bCs/>
          <w:b/>
        </w:rPr>
        <w:t xml:space="preserve">Projects in Beijing:</w:t>
      </w:r>
      <w:r>
        <w:t xml:space="preserve"> </w:t>
      </w:r>
      <w:r>
        <w:t xml:space="preserve">Led the design of a 10-story mixed-use building in Chaoyang District, incorporating energy-efficient HVAC systems. Contributed to the renovation of historical sites in the Forbidden City area, balancing preservation with modern structural requirements.</w:t>
      </w:r>
    </w:p>
    <w:p>
      <w:pPr>
        <w:pStyle w:val="BodyText"/>
      </w:pPr>
      <w:r>
        <w:rPr>
          <w:bCs/>
          <w:b/>
        </w:rPr>
        <w:t xml:space="preserve">Community Involvement:</w:t>
      </w:r>
      <w:r>
        <w:t xml:space="preserve"> </w:t>
      </w:r>
      <w:r>
        <w:t xml:space="preserve">Volunteered with local NGOs to provide engineering consultancy for low-income housing projects in Beijing’s outskirts, ensuring cost-effective and durable solutions.</w:t>
      </w:r>
    </w:p>
    <w:bookmarkEnd w:id="31"/>
    <w:bookmarkStart w:id="32" w:name="references"/>
    <w:p>
      <w:pPr>
        <w:pStyle w:val="Heading2"/>
      </w:pPr>
      <w:r>
        <w:t xml:space="preserve">References</w:t>
      </w:r>
    </w:p>
    <w:p>
      <w:pPr>
        <w:pStyle w:val="FirstParagraph"/>
      </w:pPr>
      <w:r>
        <w:t xml:space="preserve">Available upon request. Contact: liwei.engineer@example.com</w:t>
      </w:r>
    </w:p>
    <w:bookmarkEnd w:id="32"/>
    <w:p>
      <w:pPr>
        <w:pStyle w:val="BodyText"/>
      </w:pPr>
      <w:r>
        <w:rPr>
          <w:bCs/>
          <w:b/>
        </w:rPr>
        <w:t xml:space="preserve">Civil Engineer Resume | China Beijing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Beijing</dc:title>
  <dc:creator/>
  <dc:language>en</dc:language>
  <cp:keywords/>
  <dcterms:created xsi:type="dcterms:W3CDTF">2026-07-22T11:19:29Z</dcterms:created>
  <dcterms:modified xsi:type="dcterms:W3CDTF">2026-07-22T11:19:29Z</dcterms:modified>
</cp:coreProperties>
</file>

<file path=docProps/custom.xml><?xml version="1.0" encoding="utf-8"?>
<Properties xmlns="http://schemas.openxmlformats.org/officeDocument/2006/custom-properties" xmlns:vt="http://schemas.openxmlformats.org/officeDocument/2006/docPropsVTypes"/>
</file>