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5"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[Phone Number]</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dedicated Civil Engineer with over [X years] of experience specializing in infrastructure development, urban planning, and construction management in Colombia Medellín. Proficient in designing and executing projects that align with local regulations, environmental standards, and community needs. Aiming to contribute expertise to innovative engineering solutions that enhance the quality of life for residents in Medellín and beyond.</w:t>
      </w:r>
    </w:p>
    <w:p>
      <w:pPr>
        <w:pStyle w:val="BodyText"/>
      </w:pPr>
      <w:r>
        <w:t xml:space="preserve">As a Civil Engineer in Colombia Medellín, I have successfully managed large-scale projects such as [specific examples: e.g., transportation systems, public buildings, or housing developments], ensuring compliance with national codes and fostering sustainable practices. My work reflects a strong commitment to precision, safety, and the unique challenges of engineering in Colombia’s dynamic urban environments.</w:t>
      </w:r>
    </w:p>
    <w:bookmarkEnd w:id="22"/>
    <w:bookmarkStart w:id="23"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AutoCAD, Revit, SAP2000, STAAD.Pro</w:t>
      </w:r>
    </w:p>
    <w:p>
      <w:pPr>
        <w:numPr>
          <w:ilvl w:val="0"/>
          <w:numId w:val="1001"/>
        </w:numPr>
        <w:pStyle w:val="Compact"/>
      </w:pPr>
      <w:r>
        <w:rPr>
          <w:bCs/>
          <w:b/>
        </w:rPr>
        <w:t xml:space="preserve">Project Management:</w:t>
      </w:r>
      <w:r>
        <w:t xml:space="preserve"> </w:t>
      </w:r>
      <w:r>
        <w:t xml:space="preserve">Microsoft Project, Primavera P6</w:t>
      </w:r>
    </w:p>
    <w:p>
      <w:pPr>
        <w:numPr>
          <w:ilvl w:val="0"/>
          <w:numId w:val="1001"/>
        </w:numPr>
        <w:pStyle w:val="Compact"/>
      </w:pPr>
      <w:r>
        <w:rPr>
          <w:bCs/>
          <w:b/>
        </w:rPr>
        <w:t xml:space="preserve">Software Proficiency:</w:t>
      </w:r>
      <w:r>
        <w:t xml:space="preserve"> </w:t>
      </w:r>
      <w:r>
        <w:t xml:space="preserve">GIS (ArcGIS), BIM modeling</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Certifications:</w:t>
      </w:r>
      <w:r>
        <w:t xml:space="preserve"> </w:t>
      </w:r>
      <w:r>
        <w:t xml:space="preserve">PMP, CIIA (Colombian Institute of Civil Engineers)</w:t>
      </w:r>
    </w:p>
    <w:bookmarkEnd w:id="23"/>
    <w:bookmarkStart w:id="27" w:name="work-experience"/>
    <w:p>
      <w:pPr>
        <w:pStyle w:val="Heading2"/>
      </w:pPr>
      <w:r>
        <w:t xml:space="preserve">Work Experience</w:t>
      </w:r>
    </w:p>
    <w:bookmarkStart w:id="24" w:name="civil-engineer"/>
    <w:p>
      <w:pPr>
        <w:pStyle w:val="Heading3"/>
      </w:pPr>
      <w:r>
        <w:t xml:space="preserve">Civil Engineer</w:t>
      </w:r>
    </w:p>
    <w:p>
      <w:pPr>
        <w:pStyle w:val="FirstParagraph"/>
      </w:pPr>
      <w:r>
        <w:rPr>
          <w:bCs/>
          <w:b/>
        </w:rPr>
        <w:t xml:space="preserve">Company:</w:t>
      </w:r>
      <w:r>
        <w:t xml:space="preserve"> </w:t>
      </w:r>
      <w:r>
        <w:t xml:space="preserve">[Local Engineering Firm in Medellín]</w:t>
      </w:r>
    </w:p>
    <w:p>
      <w:pPr>
        <w:pStyle w:val="BodyText"/>
      </w:pPr>
      <w:r>
        <w:rPr>
          <w:iCs/>
          <w:i/>
        </w:rPr>
        <w:t xml:space="preserve">January 2018 – Present</w:t>
      </w:r>
    </w:p>
    <w:p>
      <w:pPr>
        <w:numPr>
          <w:ilvl w:val="0"/>
          <w:numId w:val="1002"/>
        </w:numPr>
        <w:pStyle w:val="Compact"/>
      </w:pPr>
      <w:r>
        <w:t xml:space="preserve">Led the design and execution of [specific project, e.g., "a multi-modal transportation hub in Medellín,"] ensuring compliance with local safety and environmental regulations.</w:t>
      </w:r>
    </w:p>
    <w:p>
      <w:pPr>
        <w:numPr>
          <w:ilvl w:val="0"/>
          <w:numId w:val="1002"/>
        </w:numPr>
        <w:pStyle w:val="Compact"/>
      </w:pPr>
      <w:r>
        <w:t xml:space="preserve">Collaborated with municipal authorities to align infrastructure projects with Colombia’s urban development plans, particularly in Medellín’s high-growth zones.</w:t>
      </w:r>
    </w:p>
    <w:p>
      <w:pPr>
        <w:numPr>
          <w:ilvl w:val="0"/>
          <w:numId w:val="1002"/>
        </w:numPr>
        <w:pStyle w:val="Compact"/>
      </w:pPr>
      <w:r>
        <w:t xml:space="preserve">Supervised on-site teams of 10–15 professionals, optimizing workflows to reduce project timelines by 15% across three major initiatives.</w:t>
      </w:r>
    </w:p>
    <w:p>
      <w:pPr>
        <w:numPr>
          <w:ilvl w:val="0"/>
          <w:numId w:val="1002"/>
        </w:numPr>
        <w:pStyle w:val="Compact"/>
      </w:pPr>
      <w:r>
        <w:t xml:space="preserve">Developed cost-benefit analyses for sustainable construction materials, reducing long-term maintenance costs by 20% in two projects.</w:t>
      </w:r>
    </w:p>
    <w:bookmarkEnd w:id="24"/>
    <w:bookmarkStart w:id="25" w:name="assistant-project-manager"/>
    <w:p>
      <w:pPr>
        <w:pStyle w:val="Heading3"/>
      </w:pPr>
      <w:r>
        <w:t xml:space="preserve">Assistant Project Manager</w:t>
      </w:r>
    </w:p>
    <w:p>
      <w:pPr>
        <w:pStyle w:val="FirstParagraph"/>
      </w:pPr>
      <w:r>
        <w:rPr>
          <w:bCs/>
          <w:b/>
        </w:rPr>
        <w:t xml:space="preserve">Company:</w:t>
      </w:r>
      <w:r>
        <w:t xml:space="preserve"> </w:t>
      </w:r>
      <w:r>
        <w:t xml:space="preserve">[Another Engineering Firm in Colombia]</w:t>
      </w:r>
    </w:p>
    <w:p>
      <w:pPr>
        <w:pStyle w:val="BodyText"/>
      </w:pPr>
      <w:r>
        <w:rPr>
          <w:iCs/>
          <w:i/>
        </w:rPr>
        <w:t xml:space="preserve">June 2015 – December 2017</w:t>
      </w:r>
    </w:p>
    <w:p>
      <w:pPr>
        <w:numPr>
          <w:ilvl w:val="0"/>
          <w:numId w:val="1003"/>
        </w:numPr>
        <w:pStyle w:val="Compact"/>
      </w:pPr>
      <w:r>
        <w:t xml:space="preserve">Managed the technical oversight of [specific project, e.g., "a residential complex in Medellín’s northern district,"] coordinating with architects, contractors, and clients.</w:t>
      </w:r>
    </w:p>
    <w:p>
      <w:pPr>
        <w:numPr>
          <w:ilvl w:val="0"/>
          <w:numId w:val="1003"/>
        </w:numPr>
        <w:pStyle w:val="Compact"/>
      </w:pPr>
      <w:r>
        <w:t xml:space="preserve">Implemented quality control protocols that improved project accuracy by 25%, contributing to the firm’s recognition as a top contractor in Colombia.</w:t>
      </w:r>
    </w:p>
    <w:p>
      <w:pPr>
        <w:numPr>
          <w:ilvl w:val="0"/>
          <w:numId w:val="1003"/>
        </w:numPr>
        <w:pStyle w:val="Compact"/>
      </w:pPr>
      <w:r>
        <w:t xml:space="preserve">Conducted site inspections to ensure adherence to Colombian engineering standards and safety practices, resulting in zero incidents during his tenure.</w:t>
      </w:r>
    </w:p>
    <w:bookmarkEnd w:id="25"/>
    <w:bookmarkStart w:id="26" w:name="intern-civil-engineer"/>
    <w:p>
      <w:pPr>
        <w:pStyle w:val="Heading3"/>
      </w:pPr>
      <w:r>
        <w:t xml:space="preserve">Intern Civil Engineer</w:t>
      </w:r>
    </w:p>
    <w:p>
      <w:pPr>
        <w:pStyle w:val="FirstParagraph"/>
      </w:pPr>
      <w:r>
        <w:rPr>
          <w:bCs/>
          <w:b/>
        </w:rPr>
        <w:t xml:space="preserve">Company:</w:t>
      </w:r>
      <w:r>
        <w:t xml:space="preserve"> </w:t>
      </w:r>
      <w:r>
        <w:t xml:space="preserve">[Local Government Office in Medellín]</w:t>
      </w:r>
    </w:p>
    <w:p>
      <w:pPr>
        <w:pStyle w:val="BodyText"/>
      </w:pPr>
      <w:r>
        <w:rPr>
          <w:iCs/>
          <w:i/>
        </w:rPr>
        <w:t xml:space="preserve">January 2014 – May 2015</w:t>
      </w:r>
    </w:p>
    <w:bookmarkEnd w:id="26"/>
    <w:bookmarkEnd w:id="27"/>
    <w:bookmarkStart w:id="28" w:name="education"/>
    <w:p>
      <w:pPr>
        <w:pStyle w:val="Heading2"/>
      </w:pPr>
      <w:r>
        <w:t xml:space="preserve">Education</w:t>
      </w:r>
    </w:p>
    <w:p>
      <w:pPr>
        <w:pStyle w:val="FirstParagraph"/>
      </w:pPr>
      <w:r>
        <w:rPr>
          <w:bCs/>
          <w:b/>
        </w:rPr>
        <w:t xml:space="preserve">Bachelor of Science in Civil Engineering</w:t>
      </w:r>
    </w:p>
    <w:p>
      <w:pPr>
        <w:pStyle w:val="BodyText"/>
      </w:pPr>
      <w:r>
        <w:rPr>
          <w:iCs/>
          <w:i/>
        </w:rPr>
        <w:t xml:space="preserve">University of Antioquia, Medellín, Colombia</w:t>
      </w:r>
    </w:p>
    <w:p>
      <w:pPr>
        <w:pStyle w:val="BodyText"/>
      </w:pPr>
      <w:r>
        <w:rPr>
          <w:iCs/>
          <w:i/>
        </w:rPr>
        <w:t xml:space="preserve">Graduated: [Year]</w:t>
      </w:r>
    </w:p>
    <w:p>
      <w:pPr>
        <w:numPr>
          <w:ilvl w:val="0"/>
          <w:numId w:val="1005"/>
        </w:numPr>
        <w:pStyle w:val="Compact"/>
      </w:pPr>
      <w:r>
        <w:t xml:space="preserve">Relevant coursework: Structural Analysis, Geotechnical Engineering, Urban Planning.</w:t>
      </w:r>
    </w:p>
    <w:p>
      <w:pPr>
        <w:numPr>
          <w:ilvl w:val="0"/>
          <w:numId w:val="1005"/>
        </w:numPr>
        <w:pStyle w:val="Compact"/>
      </w:pPr>
      <w:r>
        <w:t xml:space="preserve">Honors: [Any academic achievements or scholarships related to engineering in Medellín].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CIIA Certification</w:t>
      </w:r>
      <w:r>
        <w:t xml:space="preserve"> </w:t>
      </w:r>
      <w:r>
        <w:t xml:space="preserve">– Colombian Institute of Civil Engineers, 2019.</w:t>
      </w:r>
    </w:p>
    <w:p>
      <w:pPr>
        <w:numPr>
          <w:ilvl w:val="0"/>
          <w:numId w:val="1006"/>
        </w:numPr>
        <w:pStyle w:val="Compact"/>
      </w:pPr>
      <w:r>
        <w:rPr>
          <w:bCs/>
          <w:b/>
        </w:rPr>
        <w:t xml:space="preserve">Sustainable Construction Practices</w:t>
      </w:r>
      <w:r>
        <w:t xml:space="preserve"> </w:t>
      </w:r>
      <w:r>
        <w:t xml:space="preserve">– [Relevant Training Provider], 2018.</w:t>
      </w:r>
    </w:p>
    <w:bookmarkEnd w:id="29"/>
    <w:bookmarkStart w:id="31" w:name="languages-software"/>
    <w:bookmarkStart w:id="30" w:name="languages-software-proficiency"/>
    <w:p>
      <w:pPr>
        <w:pStyle w:val="Heading2"/>
      </w:pPr>
      <w:r>
        <w:t xml:space="preserve">Languages &amp; Software Proficiency</w:t>
      </w:r>
    </w:p>
    <w:p>
      <w:pPr>
        <w:pStyle w:val="FirstParagraph"/>
      </w:pPr>
      <w:r>
        <w:rPr>
          <w:bCs/>
          <w:b/>
        </w:rPr>
        <w:t xml:space="preserve">Languages:</w:t>
      </w:r>
      <w:r>
        <w:t xml:space="preserve"> </w:t>
      </w:r>
      <w:r>
        <w:t xml:space="preserve">Spanish (Native), English (Fluent in reading/writing/speaking).</w:t>
      </w:r>
    </w:p>
    <w:p>
      <w:pPr>
        <w:pStyle w:val="BodyText"/>
      </w:pPr>
      <w:r>
        <w:rPr>
          <w:bCs/>
          <w:b/>
        </w:rPr>
        <w:t xml:space="preserve">Software:</w:t>
      </w:r>
      <w:r>
        <w:t xml:space="preserve"> </w:t>
      </w:r>
      <w:r>
        <w:t xml:space="preserve">AutoCAD, Revit, SAP2000, ArcGIS, Primavera P6.</w:t>
      </w:r>
    </w:p>
    <w:bookmarkEnd w:id="30"/>
    <w:bookmarkEnd w:id="31"/>
    <w:bookmarkStart w:id="33" w:name="projects"/>
    <w:bookmarkStart w:id="32" w:name="notable-projects-in-colombia-medellín"/>
    <w:p>
      <w:pPr>
        <w:pStyle w:val="Heading2"/>
      </w:pPr>
      <w:r>
        <w:t xml:space="preserve">Notable Projects in Colombia Medellín</w:t>
      </w:r>
    </w:p>
    <w:p>
      <w:pPr>
        <w:numPr>
          <w:ilvl w:val="0"/>
          <w:numId w:val="1007"/>
        </w:numPr>
        <w:pStyle w:val="Compact"/>
      </w:pPr>
      <w:r>
        <w:rPr>
          <w:bCs/>
          <w:b/>
        </w:rPr>
        <w:t xml:space="preserve">[Project Name]:</w:t>
      </w:r>
      <w:r>
        <w:t xml:space="preserve"> </w:t>
      </w:r>
      <w:r>
        <w:t xml:space="preserve">[Brief description: e.g., "A sustainable housing development addressing urban overcrowding in Medellín’s outskirts."]</w:t>
      </w:r>
    </w:p>
    <w:p>
      <w:pPr>
        <w:numPr>
          <w:ilvl w:val="0"/>
          <w:numId w:val="1007"/>
        </w:numPr>
        <w:pStyle w:val="Compact"/>
      </w:pPr>
      <w:r>
        <w:rPr>
          <w:bCs/>
          <w:b/>
        </w:rPr>
        <w:t xml:space="preserve">[Project Name]:</w:t>
      </w:r>
      <w:r>
        <w:t xml:space="preserve"> </w:t>
      </w:r>
      <w:r>
        <w:t xml:space="preserve">[Brief description: e.g., "Design of a pedestrian bridge integrating local cultural motifs, completed in 2021."]</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Colombia Medellín</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