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García</w:t>
      </w:r>
      <w:r>
        <w:br/>
      </w:r>
      <w:r>
        <w:rPr>
          <w:bCs/>
          <w:b/>
        </w:rPr>
        <w:t xml:space="preserve">Address:</w:t>
      </w:r>
      <w:r>
        <w:t xml:space="preserve"> </w:t>
      </w:r>
      <w:r>
        <w:t xml:space="preserve">Valencia, Spain</w:t>
      </w:r>
      <w:r>
        <w:br/>
      </w:r>
      <w:r>
        <w:rPr>
          <w:bCs/>
          <w:b/>
        </w:rPr>
        <w:t xml:space="preserve">Email:</w:t>
      </w:r>
      <w:r>
        <w:t xml:space="preserve"> </w:t>
      </w:r>
      <w:r>
        <w:t xml:space="preserve">juan.martinez@example.com</w:t>
      </w:r>
      <w:r>
        <w:br/>
      </w:r>
      <w:r>
        <w:rPr>
          <w:bCs/>
          <w:b/>
        </w:rPr>
        <w:t xml:space="preserve">Phone:</w:t>
      </w:r>
      <w:r>
        <w:t xml:space="preserve"> </w:t>
      </w:r>
      <w:r>
        <w:t xml:space="preserve">+34 612 345 678</w:t>
      </w:r>
      <w:r>
        <w:br/>
      </w:r>
      <w:r>
        <w:rPr>
          <w:bCs/>
          <w:b/>
        </w:rPr>
        <w:t xml:space="preserve">LinkedIn:</w:t>
      </w:r>
      <w:r>
        <w:t xml:space="preserve"> </w:t>
      </w:r>
      <w:r>
        <w:t xml:space="preserve">linkedin.com/in/juanmartinezcivilengineer</w:t>
      </w:r>
    </w:p>
    <w:bookmarkEnd w:id="20"/>
    <w:bookmarkStart w:id="21" w:name="X8cda6defac9259b907492bed0d82c327aecea88"/>
    <w:p>
      <w:pPr>
        <w:pStyle w:val="Heading2"/>
      </w:pPr>
      <w:r>
        <w:t xml:space="preserve">Civil Engineer Resume: Professional Summary</w:t>
      </w:r>
    </w:p>
    <w:p>
      <w:pPr>
        <w:pStyle w:val="FirstParagraph"/>
      </w:pPr>
      <w:r>
        <w:t xml:space="preserve">A dedicated and experienced Civil Engineer with over 8 years of expertise in designing, managing, and executing infrastructure projects across Spain Valencia. Proficient in adhering to local building regulations, including Eurocodes and Spanish national standards (NTC). Specialized in urban development, transportation systems, and sustainable construction practices tailored to the unique geographical and climatic conditions of Spain. Passionate about delivering high-quality solutions that align with the needs of communities in Valencia and neighboring regions such as Alicante and Castellón. Committed to fostering innovation while maintaining a strong focus on safety, cost-efficiency, and environmental sustainability.</w:t>
      </w:r>
    </w:p>
    <w:p>
      <w:pPr>
        <w:pStyle w:val="BodyText"/>
      </w:pPr>
      <w:r>
        <w:t xml:space="preserve">My career in Spain Valencia has been marked by a consistent ability to lead cross-functional teams, optimize construction timelines, and ensure compliance with regional codes. I hold a Master’s Degree in Civil Engineering from the Universitat Politècnica de València (UPV) and have contributed to iconic projects such as the Valencia Metro Expansion and the rehabilitation of historic bridges in La Albufera. As a Civil Engineer, I am driven by the opportunity to shape modern infrastructure that enhances quality of life for residents and supports economic growth in Spain.</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Firma Ingenieros Valencia</w:t>
      </w:r>
      <w:r>
        <w:t xml:space="preserve"> </w:t>
      </w:r>
      <w:r>
        <w:t xml:space="preserve">| Valencia, Spain</w:t>
      </w:r>
      <w:r>
        <w:br/>
      </w:r>
      <w:r>
        <w:rPr>
          <w:iCs/>
          <w:i/>
        </w:rPr>
        <w:t xml:space="preserve">January 2019 – Present</w:t>
      </w:r>
    </w:p>
    <w:p>
      <w:pPr>
        <w:numPr>
          <w:ilvl w:val="0"/>
          <w:numId w:val="1001"/>
        </w:numPr>
        <w:pStyle w:val="Compact"/>
      </w:pPr>
      <w:r>
        <w:t xml:space="preserve">Led the design and execution of the Urban Renewal Project in El Cabañal, focusing on flood prevention systems and pedestrian infrastructure.</w:t>
      </w:r>
    </w:p>
    <w:p>
      <w:pPr>
        <w:numPr>
          <w:ilvl w:val="0"/>
          <w:numId w:val="1001"/>
        </w:numPr>
        <w:pStyle w:val="Compact"/>
      </w:pPr>
      <w:r>
        <w:t xml:space="preserve">Collaborated with local municipalities to ensure compliance with Valencia’s environmental policies, including stormwater management plans for coastal zones.</w:t>
      </w:r>
    </w:p>
    <w:bookmarkEnd w:id="22"/>
    <w:bookmarkStart w:id="23" w:name="civil-engineer"/>
    <w:p>
      <w:pPr>
        <w:pStyle w:val="Heading3"/>
      </w:pPr>
      <w:r>
        <w:t xml:space="preserve">Civil Engineer</w:t>
      </w:r>
    </w:p>
    <w:p>
      <w:pPr>
        <w:pStyle w:val="FirstParagraph"/>
      </w:pPr>
      <w:r>
        <w:rPr>
          <w:bCs/>
          <w:b/>
        </w:rPr>
        <w:t xml:space="preserve">Construcciones Rivas S.A.</w:t>
      </w:r>
      <w:r>
        <w:t xml:space="preserve"> </w:t>
      </w:r>
      <w:r>
        <w:t xml:space="preserve">| Valencia, Spain</w:t>
      </w:r>
      <w:r>
        <w:br/>
      </w:r>
      <w:r>
        <w:rPr>
          <w:iCs/>
          <w:i/>
        </w:rPr>
        <w:t xml:space="preserve">June 2015 – December 2018</w:t>
      </w:r>
    </w:p>
    <w:p>
      <w:pPr>
        <w:numPr>
          <w:ilvl w:val="0"/>
          <w:numId w:val="1002"/>
        </w:numPr>
        <w:pStyle w:val="Compact"/>
      </w:pPr>
      <w:r>
        <w:t xml:space="preserve">Played a key role in the construction of the Valencia International Airport Terminal Expansion, coordinating with architects and contractors to meet tight deadlines.</w:t>
      </w:r>
    </w:p>
    <w:bookmarkEnd w:id="23"/>
    <w:bookmarkStart w:id="24" w:name="intern-civil-engineer"/>
    <w:p>
      <w:pPr>
        <w:pStyle w:val="Heading3"/>
      </w:pPr>
      <w:r>
        <w:t xml:space="preserve">Intern Civil Engineer</w:t>
      </w:r>
    </w:p>
    <w:p>
      <w:pPr>
        <w:pStyle w:val="FirstParagraph"/>
      </w:pPr>
      <w:r>
        <w:rPr>
          <w:bCs/>
          <w:b/>
        </w:rPr>
        <w:t xml:space="preserve">Departamento de Obras Públicas de Valencia</w:t>
      </w:r>
      <w:r>
        <w:t xml:space="preserve"> </w:t>
      </w:r>
      <w:r>
        <w:t xml:space="preserve">| Valencia, Spain</w:t>
      </w:r>
      <w:r>
        <w:br/>
      </w:r>
      <w:r>
        <w:rPr>
          <w:iCs/>
          <w:i/>
        </w:rPr>
        <w:t xml:space="preserve">June 2014 – August 2014</w:t>
      </w:r>
    </w:p>
    <w:bookmarkEnd w:id="24"/>
    <w:bookmarkEnd w:id="25"/>
    <w:bookmarkStart w:id="26" w:name="education"/>
    <w:p>
      <w:pPr>
        <w:pStyle w:val="Heading2"/>
      </w:pPr>
      <w:r>
        <w:t xml:space="preserve">Education</w:t>
      </w:r>
    </w:p>
    <w:p>
      <w:pPr>
        <w:pStyle w:val="FirstParagraph"/>
      </w:pPr>
      <w:r>
        <w:rPr>
          <w:bCs/>
          <w:b/>
        </w:rPr>
        <w:t xml:space="preserve">Universitat Politècnica de València (UPV)</w:t>
      </w:r>
      <w:r>
        <w:br/>
      </w:r>
      <w:r>
        <w:t xml:space="preserve">Master’s Degree in Civil Engineering | Valencia, Spain</w:t>
      </w:r>
      <w:r>
        <w:br/>
      </w:r>
      <w:r>
        <w:rPr>
          <w:iCs/>
          <w:i/>
        </w:rPr>
        <w:t xml:space="preserve">Graduated: June 2014</w:t>
      </w:r>
    </w:p>
    <w:p>
      <w:pPr>
        <w:numPr>
          <w:ilvl w:val="0"/>
          <w:numId w:val="1004"/>
        </w:numPr>
        <w:pStyle w:val="Compact"/>
      </w:pPr>
      <w:r>
        <w:t xml:space="preserve">Courses focused on structural engineering, geotechnics, and urban planning.</w:t>
      </w:r>
    </w:p>
    <w:p>
      <w:pPr>
        <w:pStyle w:val="FirstParagraph"/>
      </w:pPr>
      <w:r>
        <w:rPr>
          <w:bCs/>
          <w:b/>
        </w:rPr>
        <w:t xml:space="preserve">Universitat de València</w:t>
      </w:r>
      <w:r>
        <w:br/>
      </w:r>
      <w:r>
        <w:t xml:space="preserve">Bachelor’s Degree in Civil Engineering | Valencia, Spain</w:t>
      </w:r>
      <w:r>
        <w:br/>
      </w:r>
      <w:r>
        <w:rPr>
          <w:iCs/>
          <w:i/>
        </w:rPr>
        <w:t xml:space="preserve">Graduated: June 2011</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Revit, SAP2000, STAAD.Pro, GIS (ArcGIS)</w:t>
      </w:r>
    </w:p>
    <w:p>
      <w:pPr>
        <w:numPr>
          <w:ilvl w:val="0"/>
          <w:numId w:val="1005"/>
        </w:numPr>
        <w:pStyle w:val="Compact"/>
      </w:pPr>
      <w:r>
        <w:rPr>
          <w:bCs/>
          <w:b/>
        </w:rPr>
        <w:t xml:space="preserve">Languages:</w:t>
      </w:r>
      <w:r>
        <w:t xml:space="preserve"> </w:t>
      </w:r>
      <w:r>
        <w:t xml:space="preserve">Spanish (native), Catalan (fluent), English (proficient in technical writing and communication)</w:t>
      </w:r>
    </w:p>
    <w:p>
      <w:pPr>
        <w:numPr>
          <w:ilvl w:val="0"/>
          <w:numId w:val="1005"/>
        </w:numPr>
        <w:pStyle w:val="Compact"/>
      </w:pPr>
      <w:r>
        <w:rPr>
          <w:bCs/>
          <w:b/>
        </w:rPr>
        <w:t xml:space="preserve">Codes &amp; Standards:</w:t>
      </w:r>
      <w:r>
        <w:t xml:space="preserve"> </w:t>
      </w:r>
      <w:r>
        <w:t xml:space="preserve">Eurocodes EC0-EC9, NTC 2018, ISO 9001:2015</w:t>
      </w:r>
    </w:p>
    <w:p>
      <w:pPr>
        <w:numPr>
          <w:ilvl w:val="0"/>
          <w:numId w:val="1005"/>
        </w:numPr>
        <w:pStyle w:val="Compact"/>
      </w:pPr>
      <w:r>
        <w:rPr>
          <w:bCs/>
          <w:b/>
        </w:rPr>
        <w:t xml:space="preserve">Specializations:</w:t>
      </w:r>
      <w:r>
        <w:t xml:space="preserve"> </w:t>
      </w:r>
      <w:r>
        <w:t xml:space="preserve">Urban Infrastructure, Transportation Systems, Sustainable Construction</w:t>
      </w:r>
    </w:p>
    <w:bookmarkEnd w:id="27"/>
    <w:bookmarkStart w:id="28" w:name="certifications-and-licenses"/>
    <w:p>
      <w:pPr>
        <w:pStyle w:val="Heading2"/>
      </w:pPr>
      <w:r>
        <w:t xml:space="preserve">Certifications and Licenses</w:t>
      </w:r>
    </w:p>
    <w:p>
      <w:pPr>
        <w:numPr>
          <w:ilvl w:val="0"/>
          <w:numId w:val="1006"/>
        </w:numPr>
        <w:pStyle w:val="Compact"/>
      </w:pPr>
      <w:r>
        <w:t xml:space="preserve">Professional Engineer License (Ingeniero Técnico) – Spain (issued 2016)</w:t>
      </w:r>
    </w:p>
    <w:p>
      <w:pPr>
        <w:numPr>
          <w:ilvl w:val="0"/>
          <w:numId w:val="1006"/>
        </w:numPr>
        <w:pStyle w:val="Compact"/>
      </w:pPr>
      <w:r>
        <w:t xml:space="preserve">LEED AP Certification – Leadership in Energy and Environmental Design</w:t>
      </w:r>
    </w:p>
    <w:p>
      <w:pPr>
        <w:numPr>
          <w:ilvl w:val="0"/>
          <w:numId w:val="1006"/>
        </w:numPr>
        <w:pStyle w:val="Compact"/>
      </w:pPr>
      <w:r>
        <w:t xml:space="preserve">Certified BIM Manager – Autodesk (2020)</w:t>
      </w:r>
    </w:p>
    <w:p>
      <w:pPr>
        <w:numPr>
          <w:ilvl w:val="0"/>
          <w:numId w:val="1006"/>
        </w:numPr>
        <w:pStyle w:val="Compact"/>
      </w:pPr>
      <w:r>
        <w:t xml:space="preserve">Project Management Professional (PMP) – PMI (2019)</w:t>
      </w:r>
    </w:p>
    <w:bookmarkEnd w:id="28"/>
    <w:bookmarkStart w:id="29" w:name="projects"/>
    <w:p>
      <w:pPr>
        <w:pStyle w:val="Heading2"/>
      </w:pPr>
      <w:r>
        <w:t xml:space="preserve">Projects</w:t>
      </w:r>
    </w:p>
    <w:p>
      <w:pPr>
        <w:pStyle w:val="FirstParagraph"/>
      </w:pPr>
      <w:r>
        <w:rPr>
          <w:bCs/>
          <w:b/>
        </w:rPr>
        <w:t xml:space="preserve">Riverfront Development Project, Valencia</w:t>
      </w:r>
      <w:r>
        <w:br/>
      </w:r>
      <w:r>
        <w:t xml:space="preserve">A 10-year initiative to transform the Turia Riverbanks into a green corridor. As a Civil Engineer, I designed flood barriers and pedestrian pathways, integrating native vegetation for ecological balance.</w:t>
      </w:r>
    </w:p>
    <w:p>
      <w:pPr>
        <w:pStyle w:val="BodyText"/>
      </w:pPr>
      <w:r>
        <w:rPr>
          <w:bCs/>
          <w:b/>
        </w:rPr>
        <w:t xml:space="preserve">Valencia Metro Line 5 Extension</w:t>
      </w:r>
      <w:r>
        <w:br/>
      </w:r>
      <w:r>
        <w:t xml:space="preserve">Collaborated with regional authorities to expand the metro network, reducing travel times by 20% for commuters in eastern Valencia.</w:t>
      </w:r>
    </w:p>
    <w:bookmarkEnd w:id="29"/>
    <w:bookmarkStart w:id="30" w:name="professional-memberships"/>
    <w:p>
      <w:pPr>
        <w:pStyle w:val="Heading2"/>
      </w:pPr>
      <w:r>
        <w:t xml:space="preserve">Professional Memberships</w:t>
      </w:r>
    </w:p>
    <w:p>
      <w:pPr>
        <w:numPr>
          <w:ilvl w:val="0"/>
          <w:numId w:val="1007"/>
        </w:numPr>
        <w:pStyle w:val="Compact"/>
      </w:pPr>
      <w:r>
        <w:t xml:space="preserve">Asociación de Ingenieros de Caminos, Canales y Puertos (AICCP) – Member since 2015</w:t>
      </w:r>
    </w:p>
    <w:p>
      <w:pPr>
        <w:numPr>
          <w:ilvl w:val="0"/>
          <w:numId w:val="1007"/>
        </w:numPr>
        <w:pStyle w:val="Compact"/>
      </w:pPr>
      <w:r>
        <w:t xml:space="preserve">Sociedad Española de Ingeniería Sostenible (SEIS) – Active member</w:t>
      </w:r>
    </w:p>
    <w:bookmarkEnd w:id="30"/>
    <w:bookmarkStart w:id="31" w:name="references"/>
    <w:p>
      <w:pPr>
        <w:pStyle w:val="Heading2"/>
      </w:pPr>
      <w:r>
        <w:t xml:space="preserve">References</w:t>
      </w:r>
    </w:p>
    <w:p>
      <w:pPr>
        <w:pStyle w:val="FirstParagraph"/>
      </w:pPr>
      <w:r>
        <w:t xml:space="preserve">Available upon request. Previous supervisors and colleagues in Spain Valencia can attest to my commitment to excellence in Civil Engineering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Civil Engineer in Spain Valencia</dc:title>
  <dc:creator/>
  <dc:language>en</dc:language>
  <cp:keywords/>
  <dcterms:created xsi:type="dcterms:W3CDTF">2026-07-21T16:14:29Z</dcterms:created>
  <dcterms:modified xsi:type="dcterms:W3CDTF">2026-07-21T16:14:29Z</dcterms:modified>
</cp:coreProperties>
</file>

<file path=docProps/custom.xml><?xml version="1.0" encoding="utf-8"?>
<Properties xmlns="http://schemas.openxmlformats.org/officeDocument/2006/custom-properties" xmlns:vt="http://schemas.openxmlformats.org/officeDocument/2006/docPropsVTypes"/>
</file>