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5" w:name="civil-engineer-resume"/>
    <w:p>
      <w:pPr>
        <w:pStyle w:val="Heading1"/>
      </w:pPr>
      <w:r>
        <w:rPr>
          <w:bCs/>
          <w:b/>
        </w:rPr>
        <w:t xml:space="preserve">Civil Engineer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Nguyen Van 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Le Duan Street, District 1, Ho Chi Minh City, Vietnam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nguyenvana.civil@gmail.com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+84 909 123 456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Civil Engineer with over 7 years of expertise in designing, managing, and executing infrastructure projects across Vietnam Ho Chi Minh City. Proficient in urban development, transportation systems, and sustainable construction practices. A strong advocate for innovation in civil engineering solutions tailored to the dynamic needs of HCMC’s growing population. Committed to delivering high-quality projects that align with local regulations and international standards. Passionate about contributing to the city's modernization through technical excellence and community-focused engineering.</w:t>
      </w:r>
    </w:p>
    <w:bookmarkEnd w:id="21"/>
    <w:bookmarkStart w:id="24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2" w:name="senior-civil-engineer"/>
    <w:p>
      <w:pPr>
        <w:pStyle w:val="Heading3"/>
      </w:pPr>
      <w:r>
        <w:rPr>
          <w:bCs/>
          <w:b/>
        </w:rPr>
        <w:t xml:space="preserve">Senior Civil Engineer</w:t>
      </w:r>
    </w:p>
    <w:p>
      <w:pPr>
        <w:pStyle w:val="FirstParagraph"/>
      </w:pPr>
      <w:r>
        <w:rPr>
          <w:iCs/>
          <w:i/>
        </w:rPr>
        <w:t xml:space="preserve">Vietnam Construction Solutions Co., Ltd. (HCMC)</w:t>
      </w:r>
      <w:r>
        <w:t xml:space="preserve"> </w:t>
      </w:r>
      <w:r>
        <w:t xml:space="preserve">| January 2018 – Present</w:t>
      </w:r>
      <w:r>
        <w:br/>
      </w:r>
      <w:r>
        <w:t xml:space="preserve">- Led the design and supervision of a 50-story commercial building in District 7, ensuring compliance with Vietnam’s National Technical Regulation on Building Construction.</w:t>
      </w:r>
      <w:r>
        <w:br/>
      </w:r>
      <w:r>
        <w:t xml:space="preserve">- Managed a team of 15 engineers to complete the Ho Chi Minh City Metro Line 1 (Phase 2) project, reducing delays by 30% through improved resource allocation.</w:t>
      </w:r>
      <w:r>
        <w:br/>
      </w:r>
      <w:r>
        <w:t xml:space="preserve">- Collaborated with local authorities to integrate smart infrastructure technologies into urban road projects, enhancing traffic efficiency in HCMC.</w:t>
      </w:r>
      <w:r>
        <w:br/>
      </w:r>
      <w:r>
        <w:t xml:space="preserve">- Authored technical reports and presented findings to stakeholders, contributing to the approval of $15 million in funding for flood mitigation systems.</w:t>
      </w:r>
    </w:p>
    <w:bookmarkEnd w:id="22"/>
    <w:bookmarkStart w:id="23" w:name="civil-engineer"/>
    <w:p>
      <w:pPr>
        <w:pStyle w:val="Heading3"/>
      </w:pPr>
      <w:r>
        <w:rPr>
          <w:bCs/>
          <w:b/>
        </w:rPr>
        <w:t xml:space="preserve">Civil Engineer</w:t>
      </w:r>
    </w:p>
    <w:p>
      <w:pPr>
        <w:pStyle w:val="FirstParagraph"/>
      </w:pPr>
      <w:r>
        <w:rPr>
          <w:iCs/>
          <w:i/>
        </w:rPr>
        <w:t xml:space="preserve">ABC Engineering Consultants (HCMC)</w:t>
      </w:r>
      <w:r>
        <w:t xml:space="preserve"> </w:t>
      </w:r>
      <w:r>
        <w:t xml:space="preserve">| June 2014 – December 2017</w:t>
      </w:r>
      <w:r>
        <w:br/>
      </w:r>
      <w:r>
        <w:t xml:space="preserve">- Designed and oversaw the construction of residential complexes in District 2, ensuring adherence to Vietnamese building codes and environmental sustainability.</w:t>
      </w:r>
      <w:r>
        <w:br/>
      </w:r>
      <w:r>
        <w:t xml:space="preserve">- Utilized AutoCAD and Revit to create detailed structural plans for high-rise buildings, reducing material waste by 15%.</w:t>
      </w:r>
      <w:r>
        <w:br/>
      </w:r>
      <w:r>
        <w:t xml:space="preserve">- Conducted site inspections and quality control checks for infrastructure projects, including the expansion of the Tan Son Nhat International Airport terminal.</w:t>
      </w:r>
      <w:r>
        <w:br/>
      </w:r>
      <w:r>
        <w:t xml:space="preserve">- Developed cost estimation models that improved project budgeting accuracy by 20%.</w:t>
      </w:r>
    </w:p>
    <w:bookmarkEnd w:id="23"/>
    <w:bookmarkEnd w:id="24"/>
    <w:bookmarkStart w:id="26" w:name="education"/>
    <w:p>
      <w:pPr>
        <w:pStyle w:val="Heading2"/>
      </w:pPr>
      <w:r>
        <w:rPr>
          <w:bCs/>
          <w:b/>
        </w:rPr>
        <w:t xml:space="preserve">Education</w:t>
      </w:r>
    </w:p>
    <w:bookmarkStart w:id="25" w:name="bachelor-of-science-in-civil-engineering"/>
    <w:p>
      <w:pPr>
        <w:pStyle w:val="Heading3"/>
      </w:pPr>
      <w:r>
        <w:rPr>
          <w:bCs/>
          <w:b/>
        </w:rPr>
        <w:t xml:space="preserve">Bachelor of Science in Civil Engineering</w:t>
      </w:r>
    </w:p>
    <w:p>
      <w:pPr>
        <w:pStyle w:val="FirstParagraph"/>
      </w:pPr>
      <w:r>
        <w:rPr>
          <w:iCs/>
          <w:i/>
        </w:rPr>
        <w:t xml:space="preserve">Ho Chi Minh City University of Technology</w:t>
      </w:r>
      <w:r>
        <w:t xml:space="preserve"> </w:t>
      </w:r>
      <w:r>
        <w:t xml:space="preserve">| Graduated: 2014</w:t>
      </w:r>
      <w:r>
        <w:br/>
      </w:r>
      <w:r>
        <w:t xml:space="preserve">- Relevant coursework: Structural Analysis, Geotechnical Engineering, Construction Management.</w:t>
      </w:r>
      <w:r>
        <w:br/>
      </w:r>
      <w:r>
        <w:t xml:space="preserve">- Thesis: "Optimizing Concrete Mix Design for High-Rise Buildings in Urban Areas of Vietnam."</w:t>
      </w:r>
    </w:p>
    <w:bookmarkEnd w:id="25"/>
    <w:bookmarkEnd w:id="26"/>
    <w:bookmarkStart w:id="27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STAAD.Pro, SAP2000, GIS Mapping.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PMBOK methodologies, Gantt charts, risk assessment.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Vietnamese (native), English (fluent), French (basic).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PMP-certified, LEED AP accredited, and certified in Vietnam’s National Construction Standards.</w:t>
      </w:r>
    </w:p>
    <w:bookmarkEnd w:id="27"/>
    <w:bookmarkStart w:id="28" w:name="certifications-professional-development"/>
    <w:p>
      <w:pPr>
        <w:pStyle w:val="Heading2"/>
      </w:pPr>
      <w:r>
        <w:rPr>
          <w:bCs/>
          <w:b/>
        </w:rPr>
        <w:t xml:space="preserve">Certifications &amp; Professional Development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PMP Certification (Project Management Professional)</w:t>
      </w:r>
      <w:r>
        <w:t xml:space="preserve"> </w:t>
      </w:r>
      <w:r>
        <w:t xml:space="preserve">– Project Management Institute, 2020.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LEED AP (Leadership in Energy and Environmental Design Accredited Professional)</w:t>
      </w:r>
      <w:r>
        <w:t xml:space="preserve"> </w:t>
      </w:r>
      <w:r>
        <w:t xml:space="preserve">– USGBC, 2019.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Vietnam Construction Safety Training</w:t>
      </w:r>
      <w:r>
        <w:t xml:space="preserve"> </w:t>
      </w:r>
      <w:r>
        <w:t xml:space="preserve">– Ministry of Construction, 2018.</w:t>
      </w:r>
    </w:p>
    <w:bookmarkEnd w:id="28"/>
    <w:bookmarkStart w:id="32" w:name="key-projects-in-vietnam-ho-chi-minh-city"/>
    <w:p>
      <w:pPr>
        <w:pStyle w:val="Heading2"/>
      </w:pPr>
      <w:r>
        <w:rPr>
          <w:bCs/>
          <w:b/>
        </w:rPr>
        <w:t xml:space="preserve">Key Projects in Vietnam Ho Chi Minh City</w:t>
      </w:r>
    </w:p>
    <w:bookmarkStart w:id="29" w:name="hcmc-metro-line-1-phase-2"/>
    <w:p>
      <w:pPr>
        <w:pStyle w:val="Heading3"/>
      </w:pPr>
      <w:r>
        <w:rPr>
          <w:bCs/>
          <w:b/>
        </w:rPr>
        <w:t xml:space="preserve">HCMC Metro Line 1 (Phase 2)</w:t>
      </w:r>
    </w:p>
    <w:p>
      <w:pPr>
        <w:pStyle w:val="FirstParagraph"/>
      </w:pPr>
      <w:r>
        <w:t xml:space="preserve">Lead the design of station platforms and tunnels, incorporating earthquake-resistant technologies. Project completed ahead of schedule, serving over 200,000 passengers daily.</w:t>
      </w:r>
    </w:p>
    <w:bookmarkEnd w:id="29"/>
    <w:bookmarkStart w:id="30" w:name="thu-thiem-urban-area-development"/>
    <w:p>
      <w:pPr>
        <w:pStyle w:val="Heading3"/>
      </w:pPr>
      <w:r>
        <w:rPr>
          <w:bCs/>
          <w:b/>
        </w:rPr>
        <w:t xml:space="preserve">Thu Thiem Urban Area Development</w:t>
      </w:r>
    </w:p>
    <w:p>
      <w:pPr>
        <w:pStyle w:val="FirstParagraph"/>
      </w:pPr>
      <w:r>
        <w:t xml:space="preserve">Contributed to the planning of smart infrastructure for residential and commercial zones. Implemented stormwater drainage systems to mitigate flooding risks in low-lying areas.</w:t>
      </w:r>
    </w:p>
    <w:bookmarkEnd w:id="30"/>
    <w:bookmarkStart w:id="31" w:name="saigon-riverside-expressway-expansion"/>
    <w:p>
      <w:pPr>
        <w:pStyle w:val="Heading3"/>
      </w:pPr>
      <w:r>
        <w:rPr>
          <w:bCs/>
          <w:b/>
        </w:rPr>
        <w:t xml:space="preserve">Saigon Riverside Expressway Expansion</w:t>
      </w:r>
    </w:p>
    <w:p>
      <w:pPr>
        <w:pStyle w:val="FirstParagraph"/>
      </w:pPr>
      <w:r>
        <w:t xml:space="preserve">Managed the structural reinforcement of bridges and viaducts, increasing capacity by 40% for heavy traffic volumes.</w:t>
      </w:r>
    </w:p>
    <w:bookmarkEnd w:id="31"/>
    <w:bookmarkEnd w:id="32"/>
    <w:bookmarkStart w:id="33" w:name="community-involvement-volunteer-work"/>
    <w:p>
      <w:pPr>
        <w:pStyle w:val="Heading2"/>
      </w:pPr>
      <w:r>
        <w:rPr>
          <w:bCs/>
          <w:b/>
        </w:rPr>
        <w:t xml:space="preserve">Community Involvement &amp; Volunteer Work</w:t>
      </w:r>
    </w:p>
    <w:p>
      <w:pPr>
        <w:numPr>
          <w:ilvl w:val="0"/>
          <w:numId w:val="1003"/>
        </w:numPr>
        <w:pStyle w:val="Compact"/>
      </w:pPr>
      <w:r>
        <w:t xml:space="preserve">Volunteered with the HCMC Engineers Association to mentor junior engineers in sustainable construction practices.</w:t>
      </w:r>
    </w:p>
    <w:bookmarkEnd w:id="33"/>
    <w:bookmarkStart w:id="34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Contact: nguyenvana.civil@gmail.com or +84 909 123 456.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Engineer Resume - Vietnam Ho Chi Minh City</dc:title>
  <dc:creator/>
  <dc:language>en</dc:language>
  <cp:keywords/>
  <dcterms:created xsi:type="dcterms:W3CDTF">2025-12-10T06:28:38Z</dcterms:created>
  <dcterms:modified xsi:type="dcterms:W3CDTF">2025-12-10T06:28:38Z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