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3" w:name="Xd2bb22c2f866fa87dadafaecf071553dbb3c146"/>
    <w:p>
      <w:pPr>
        <w:pStyle w:val="Heading1"/>
      </w:pPr>
      <w:r>
        <w:t xml:space="preserve">Resume: Computer Engineer | Indonesia Jakarta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5 years of experience in software development, system design, and network optimization. Specialized in delivering scalable solutions tailored for the dynamic tech landscape of Indonesia Jakarta. Proven expertise in leveraging cutting-edge technologies to address real-world challenges faced by businesses and organizations in the region. A strong advocate for sustainable IT practices and community-driven technological advancements. Committed to fostering collaboration between technical teams and stakeholders to drive growth and innovation.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Administration:</w:t>
      </w:r>
      <w:r>
        <w:t xml:space="preserve"> </w:t>
      </w:r>
      <w:r>
        <w:t xml:space="preserve">Linux/Unix, Windows Server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Network Security, Data Encryption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Git, Jenkins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f4b5e5ceea1a52cd326b88ced3e9076f41ce455"/>
    <w:p>
      <w:pPr>
        <w:pStyle w:val="Heading3"/>
      </w:pPr>
      <w:r>
        <w:t xml:space="preserve">Sr. Computer Engineer | PT Teknologi Digital Indonesia (Jakarta)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e-commerce platforms serving over 50,000 users in Indonesia Jakarta.</w:t>
      </w:r>
    </w:p>
    <w:p>
      <w:pPr>
        <w:numPr>
          <w:ilvl w:val="0"/>
          <w:numId w:val="1002"/>
        </w:numPr>
        <w:pStyle w:val="Compact"/>
      </w:pPr>
      <w:r>
        <w:t xml:space="preserve">Optimized backend systems to reduce server response time by 35%, enhancing user experience for local businesses.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 migration strategies, resulting in a 25% reduction in IT costs.</w:t>
      </w:r>
    </w:p>
    <w:p>
      <w:pPr>
        <w:numPr>
          <w:ilvl w:val="0"/>
          <w:numId w:val="1002"/>
        </w:numPr>
        <w:pStyle w:val="Compact"/>
      </w:pPr>
      <w:r>
        <w:t xml:space="preserve">Managed a team of 8 engineers, mentoring junior staff and fostering a culture of innovation aligned with Indonesia Jakarta’s tech ecosystem.</w:t>
      </w:r>
    </w:p>
    <w:bookmarkEnd w:id="23"/>
    <w:bookmarkStart w:id="24" w:name="Xf5d8dbe15f2fa9c2b20560a930816e3a81a45a1"/>
    <w:p>
      <w:pPr>
        <w:pStyle w:val="Heading3"/>
      </w:pPr>
      <w:r>
        <w:t xml:space="preserve">Computer Engineer | PT Solusi Teknologi Cepat (Jakarta)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manufacturing companies in Indonesia Jakarta, improving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 for clients in the financial sector, ensuring compliance with Indonesian regulations.</w:t>
      </w:r>
    </w:p>
    <w:p>
      <w:pPr>
        <w:numPr>
          <w:ilvl w:val="0"/>
          <w:numId w:val="1003"/>
        </w:numPr>
        <w:pStyle w:val="Compact"/>
      </w:pPr>
      <w:r>
        <w:t xml:space="preserve">Conducted regular system audits and troubleshooting to minimize downtime for enterprise clients.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 to create internship programs, bridging the gap between academia and industry in Indonesia Jakarta.</w:t>
      </w:r>
    </w:p>
    <w:bookmarkEnd w:id="24"/>
    <w:bookmarkStart w:id="25" w:name="X83a42d7bc2b38a154cafb26eaff05eca71a8f14"/>
    <w:p>
      <w:pPr>
        <w:pStyle w:val="Heading3"/>
      </w:pPr>
      <w:r>
        <w:t xml:space="preserve">Junior Computer Engineer | PT Infrastruktur Digital (Jakarta)</w:t>
      </w:r>
    </w:p>
    <w:p>
      <w:pPr>
        <w:pStyle w:val="FirstParagraph"/>
      </w:pPr>
      <w:r>
        <w:rPr>
          <w:iCs/>
          <w:i/>
        </w:rPr>
        <w:t xml:space="preserve">July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deployment of IT infrastructure for government projects, focusing on digital transformation in Indonesia Jakarta.</w:t>
      </w:r>
    </w:p>
    <w:p>
      <w:pPr>
        <w:numPr>
          <w:ilvl w:val="0"/>
          <w:numId w:val="1004"/>
        </w:numPr>
        <w:pStyle w:val="Compact"/>
      </w:pPr>
      <w:r>
        <w:t xml:space="preserve">Created documentation and user manuals for software systems, ensuring accessibility for non-technical stakeholders.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by local tech communities in Jakarta, winning awards for innovative solutions addressing urban challenges.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X2079911e1e98a06b91444c98333fb453271d331"/>
    <w:p>
      <w:pPr>
        <w:pStyle w:val="Heading3"/>
      </w:pPr>
      <w:r>
        <w:t xml:space="preserve">Bachelor of Engineering (B.Eng.) in Computer Engineering</w:t>
      </w:r>
    </w:p>
    <w:p>
      <w:pPr>
        <w:pStyle w:val="FirstParagraph"/>
      </w:pPr>
      <w:r>
        <w:rPr>
          <w:iCs/>
          <w:i/>
        </w:rPr>
        <w:t xml:space="preserve">Institut Teknologi Bandung (ITB), Indonesia</w:t>
      </w:r>
      <w:r>
        <w:br/>
      </w:r>
      <w:r>
        <w:t xml:space="preserve">Graduated: June 2016</w:t>
      </w:r>
      <w:r>
        <w:br/>
      </w:r>
      <w:r>
        <w:t xml:space="preserve">Relevant Courses: Network Architecture, Software Development, Artificial Intelligence, Data Structures</w:t>
      </w:r>
    </w:p>
    <w:bookmarkEnd w:id="27"/>
    <w:bookmarkEnd w:id="28"/>
    <w:bookmarkStart w:id="29" w:name="projects-and-internships"/>
    <w:p>
      <w:pPr>
        <w:pStyle w:val="Heading2"/>
      </w:pPr>
      <w:r>
        <w:t xml:space="preserve">Projects and Internships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City Initiative (Jakarta)</w:t>
      </w:r>
      <w:r>
        <w:t xml:space="preserve">: Developed a real-time traffic monitoring system using IoT sensors and machine learning algorithms to reduce congestion in Jakarta’s urban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E-Learning Platform for Rural Schools (Indonesia)</w:t>
      </w:r>
      <w:r>
        <w:t xml:space="preserve">: Designed a low-bandwidth e-learning solution for remote schools, supported by the Indonesian government’s digital literacy program.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Internship at PT Media Teknologi (Jakarta)</w:t>
      </w:r>
      <w:r>
        <w:t xml:space="preserve">: Focused on software testing and quality assurance for mobile applications targeting the Indonesian market.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(2020)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Bahasa Indonesia: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Indonesia Jakarta-based tech companies, as well as academic advisors from ITB.</w:t>
      </w:r>
    </w:p>
    <w:bookmarkEnd w:id="32"/>
    <w:p>
      <w:pPr>
        <w:pStyle w:val="BodyText"/>
      </w:pPr>
      <w:r>
        <w:t xml:space="preserve">© 2023 John Doe | Resume for Computer Engineer in Indonesia Jakarta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| Indonesia Jakarta</dc:title>
  <dc:creator/>
  <dc:language>en</dc:language>
  <cp:keywords/>
  <dcterms:created xsi:type="dcterms:W3CDTF">2026-07-14T20:46:24Z</dcterms:created>
  <dcterms:modified xsi:type="dcterms:W3CDTF">2026-07-14T20:46:24Z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