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6" w:name="Xbbf17f5d4972c6006b3bcfe496fc09e00ff0ce0"/>
    <w:p>
      <w:pPr>
        <w:pStyle w:val="Heading1"/>
      </w:pPr>
      <w:r>
        <w:t xml:space="preserve">Resume for Computer Engineer in Kuwait Kuwait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+965 12345678 | ahmed.almutairi@example.com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designing, developing, and implementing advanced software and hardware solutions. A graduate of the Department of Computer Engineering at Kuwait University, I have a strong foundation in computer science principles, networking, and system architecture. My expertise spans across software development, cloud computing, cybersecurity, and AI-driven systems. With a proven track record in delivering high-impact projects in Kuwait City's evolving tech landscape, I am committed to leveraging my skills to drive technological advancement and support the digital transformation of organizations in Kuwait.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Kuwait Tech Solutions, Kuwait City 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scalable web and mobile applications for local businesses in Kuwait City, increasing client efficiency by 40%.</w:t>
      </w:r>
    </w:p>
    <w:p>
      <w:pPr>
        <w:numPr>
          <w:ilvl w:val="0"/>
          <w:numId w:val="1001"/>
        </w:numPr>
        <w:pStyle w:val="Compact"/>
      </w:pPr>
      <w:r>
        <w:t xml:space="preserve">Implemented AI-powered analytics tools to optimize supply chain operations for a major retail client in Kuwait, reducing costs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deploy secure cloud infrastructure using AWS and Azure, ensuring compliance with Kuwaiti data privacy regulations.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training sessions on modern software development practices tailored for the Kuwait tech industry.</w:t>
      </w:r>
    </w:p>
    <w:bookmarkEnd w:id="21"/>
    <w:bookmarkStart w:id="22" w:name="it-systems-administrator"/>
    <w:p>
      <w:pPr>
        <w:pStyle w:val="Heading3"/>
      </w:pPr>
      <w:r>
        <w:t xml:space="preserve">IT Systems Administrator</w:t>
      </w:r>
    </w:p>
    <w:p>
      <w:pPr>
        <w:pStyle w:val="FirstParagraph"/>
      </w:pPr>
      <w:r>
        <w:rPr>
          <w:iCs/>
          <w:i/>
        </w:rPr>
        <w:t xml:space="preserve">Kuwait National Bank (KNB), Kuwait City | Jun 2015 – Dec 2018</w:t>
      </w:r>
    </w:p>
    <w:p>
      <w:pPr>
        <w:numPr>
          <w:ilvl w:val="0"/>
          <w:numId w:val="1002"/>
        </w:numPr>
        <w:pStyle w:val="Compact"/>
      </w:pPr>
      <w:r>
        <w:t xml:space="preserve">Managed and maintained the bank's IT infrastructure, ensuring 99.9% uptime for critical systems serving over 50,000 users.</w:t>
      </w:r>
    </w:p>
    <w:p>
      <w:pPr>
        <w:numPr>
          <w:ilvl w:val="0"/>
          <w:numId w:val="1002"/>
        </w:numPr>
        <w:pStyle w:val="Compact"/>
      </w:pPr>
      <w:r>
        <w:t xml:space="preserve">Developed and deployed cybersecurity protocols to safeguard sensitive financial data, aligning with Kuwait's national cybersecurity framework.</w:t>
      </w:r>
    </w:p>
    <w:p>
      <w:pPr>
        <w:numPr>
          <w:ilvl w:val="0"/>
          <w:numId w:val="1002"/>
        </w:numPr>
        <w:pStyle w:val="Compact"/>
      </w:pPr>
      <w:r>
        <w:t xml:space="preserve">Streamlined server management processes using automation tools like Ansible, reducing manual tasks by 35% and improving response times.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over 200+ devices, including desktops, servers, and mobile systems across multiple branches in Kuwait City.</w:t>
      </w:r>
    </w:p>
    <w:bookmarkEnd w:id="22"/>
    <w:bookmarkStart w:id="23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Souq.com (Now Amazon.ae), Kuwait City | Jul 2013 – May 2015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e-commerce platforms, enhancing user experience through responsive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Collaborated with a team of developers to integrate AI-driven recommendation systems, boosting user engagement by 20%.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continuous integration processes to ensure high-quality software delivery for Kuwait's growing online market.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Kuwait University, Kuwait City | Graduated: 2013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Networking, Operating Systems, Software Engineering, and AI Fundamentals.</w:t>
      </w:r>
    </w:p>
    <w:p>
      <w:pPr>
        <w:numPr>
          <w:ilvl w:val="0"/>
          <w:numId w:val="1004"/>
        </w:numPr>
        <w:pStyle w:val="Compact"/>
      </w:pPr>
      <w:r>
        <w:t xml:space="preserve">Awarded the "Outstanding Graduate in Computer Engineering" for academic excellence and contributions to university tech initiatives.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Hacking, Network Security Protocols, Firewalls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Linux System Administration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kuwait-smart-city-initiative-2021"/>
    <w:p>
      <w:pPr>
        <w:pStyle w:val="Heading3"/>
      </w:pPr>
      <w:r>
        <w:t xml:space="preserve">Kuwait Smart City Initiative (2021)</w:t>
      </w:r>
    </w:p>
    <w:p>
      <w:pPr>
        <w:pStyle w:val="FirstParagraph"/>
      </w:pPr>
      <w:r>
        <w:rPr>
          <w:iCs/>
          <w:i/>
        </w:rPr>
        <w:t xml:space="preserve">Lead Developer | Kuwait City</w:t>
      </w:r>
    </w:p>
    <w:p>
      <w:pPr>
        <w:numPr>
          <w:ilvl w:val="0"/>
          <w:numId w:val="1006"/>
        </w:numPr>
        <w:pStyle w:val="Compact"/>
      </w:pPr>
      <w:r>
        <w:t xml:space="preserve">Designed and implemented IoT-based traffic management systems to reduce congestion in Kuwait City by 15%.</w:t>
      </w:r>
    </w:p>
    <w:p>
      <w:pPr>
        <w:numPr>
          <w:ilvl w:val="0"/>
          <w:numId w:val="1006"/>
        </w:numPr>
        <w:pStyle w:val="Compact"/>
      </w:pPr>
      <w:r>
        <w:t xml:space="preserve">Integrated real-time data analytics to improve public transportation scheduling for the Ministry of Transport.</w:t>
      </w:r>
    </w:p>
    <w:bookmarkEnd w:id="28"/>
    <w:bookmarkStart w:id="29" w:name="kuwait-tech-hackathon-2020"/>
    <w:p>
      <w:pPr>
        <w:pStyle w:val="Heading3"/>
      </w:pPr>
      <w:r>
        <w:t xml:space="preserve">Kuwait Tech Hackathon 2020</w:t>
      </w:r>
    </w:p>
    <w:p>
      <w:pPr>
        <w:pStyle w:val="FirstParagraph"/>
      </w:pPr>
      <w:r>
        <w:rPr>
          <w:iCs/>
          <w:i/>
        </w:rPr>
        <w:t xml:space="preserve">Winner, Best Innovation in AI | Kuwait City</w:t>
      </w:r>
    </w:p>
    <w:p>
      <w:pPr>
        <w:numPr>
          <w:ilvl w:val="0"/>
          <w:numId w:val="1007"/>
        </w:numPr>
        <w:pStyle w:val="Compact"/>
      </w:pPr>
      <w:r>
        <w:t xml:space="preserve">Developed an AI-powered chatbot for customer service, which was later adopted by a leading telecom provider in Kuwait.</w:t>
      </w:r>
    </w:p>
    <w:p>
      <w:pPr>
        <w:numPr>
          <w:ilvl w:val="0"/>
          <w:numId w:val="1007"/>
        </w:numPr>
        <w:pStyle w:val="Compact"/>
      </w:pPr>
      <w:r>
        <w:t xml:space="preserve">Pitched the project to local investors, securing funding for further development and deployment.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CompTIA Security+ (2018)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Cisco Certified Network Associate (CCNA) – Routing &amp; Switching (2016)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Kuwait Society of Engineers (KSE)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Kuwait Tech Community and local hackathons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Proficient (TOEFL 105)</w:t>
      </w:r>
    </w:p>
    <w:p>
      <w:pPr>
        <w:numPr>
          <w:ilvl w:val="0"/>
          <w:numId w:val="1010"/>
        </w:numPr>
        <w:pStyle w:val="Compact"/>
      </w:pPr>
      <w:r>
        <w:t xml:space="preserve">Arabic – Native speaker</w:t>
      </w:r>
    </w:p>
    <w:bookmarkEnd w:id="33"/>
    <w:bookmarkStart w:id="34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Kuwait Tech Innovator Award (2021)</w:t>
      </w:r>
      <w:r>
        <w:t xml:space="preserve"> </w:t>
      </w:r>
      <w:r>
        <w:t xml:space="preserve">– Recognized for contributions to AI and cloud computing in Kuwait.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Top 10 Young Engineers in Kuwait (2019)</w:t>
      </w:r>
      <w:r>
        <w:t xml:space="preserve"> </w:t>
      </w:r>
      <w:r>
        <w:t xml:space="preserve">– Highlighted by the Kuwait Ministry of Education.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ahmed.almutairi@example.com or +965 12345678.</w:t>
      </w:r>
    </w:p>
    <w:p>
      <w:pPr>
        <w:pStyle w:val="BodyText"/>
      </w:pPr>
      <w:r>
        <w:rPr>
          <w:bCs/>
          <w:b/>
        </w:rPr>
        <w:t xml:space="preserve">Kuwait Kuwait City</w:t>
      </w:r>
      <w:r>
        <w:t xml:space="preserve"> </w:t>
      </w:r>
      <w:r>
        <w:t xml:space="preserve">is a vibrant hub for technological innovation, and this resume reflects the expertise of a Computer Engineer deeply rooted in the region's growth. By combining technical excellence with a commitment to local development, this professional is well-positioned to contribute to Kuwait's digital future.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Computer Engineer in Kuwait Kuwait City</dc:title>
  <dc:creator/>
  <dc:language>en</dc:language>
  <cp:keywords/>
  <dcterms:created xsi:type="dcterms:W3CDTF">2026-07-13T20:22:59Z</dcterms:created>
  <dcterms:modified xsi:type="dcterms:W3CDTF">2026-07-13T20:22:59Z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