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Chile</w:t>
      </w:r>
      <w:r>
        <w:t xml:space="preserve"> </w:t>
      </w:r>
      <w:r>
        <w:t xml:space="preserve">Santiago</w:t>
      </w:r>
    </w:p>
    <w:bookmarkStart w:id="31" w:name="resume-customs-officer-chile-santiago"/>
    <w:p>
      <w:pPr>
        <w:pStyle w:val="Heading1"/>
      </w:pPr>
      <w:r>
        <w:t xml:space="preserve">Resume: Customs Officer | Chile Santiago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p>
    <w:p>
      <w:pPr>
        <w:pStyle w:val="BodyText"/>
      </w:pPr>
      <w:r>
        <w:rPr>
          <w:bCs/>
          <w:b/>
        </w:rPr>
        <w:t xml:space="preserve">Address:</w:t>
      </w:r>
      <w:r>
        <w:t xml:space="preserve"> </w:t>
      </w:r>
      <w:r>
        <w:t xml:space="preserve">Av. Libertador Bernardo O'Higgins 1234, Santiago, Chile</w:t>
      </w:r>
    </w:p>
    <w:p>
      <w:pPr>
        <w:pStyle w:val="BodyText"/>
      </w:pPr>
      <w:r>
        <w:rPr>
          <w:bCs/>
          <w:b/>
        </w:rPr>
        <w:t xml:space="preserve">Phone:</w:t>
      </w:r>
      <w:r>
        <w:t xml:space="preserve"> </w:t>
      </w:r>
      <w:r>
        <w:t xml:space="preserve">+56 9 8765-4321</w:t>
      </w:r>
    </w:p>
    <w:p>
      <w:pPr>
        <w:pStyle w:val="BodyText"/>
      </w:pPr>
      <w:r>
        <w:rPr>
          <w:bCs/>
          <w:b/>
        </w:rPr>
        <w:t xml:space="preserve">Email:</w:t>
      </w:r>
      <w:r>
        <w:t xml:space="preserve"> </w:t>
      </w:r>
      <w:r>
        <w:t xml:space="preserve">juan.mendez@customsresume.cl</w:t>
      </w:r>
    </w:p>
    <w:bookmarkEnd w:id="20"/>
    <w:bookmarkEnd w:id="21"/>
    <w:bookmarkStart w:id="22" w:name="professional-summary"/>
    <w:p>
      <w:pPr>
        <w:pStyle w:val="Heading2"/>
      </w:pPr>
      <w:r>
        <w:t xml:space="preserve">Professional Summary</w:t>
      </w:r>
    </w:p>
    <w:p>
      <w:pPr>
        <w:pStyle w:val="FirstParagraph"/>
      </w:pPr>
      <w:r>
        <w:t xml:space="preserve">Highly motivated and detail-oriented Customs Officer with over 8 years of experience in the Chilean customs sector. Proven expertise in inspecting, processing, and regulating the import/export of goods at key ports and border crossings across Chile Santiago. Adept at enforcing national and international customs regulations while ensuring compliance with Chilean trade policies. Committed to safeguarding national security, preventing illegal activities, and facilitating legitimate trade flows within the dynamic economic landscape of Chile Santiago. Known for strong analytical skills, a deep understanding of customs procedures, and a dedication to excellence in service delivery.</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Aduana de Chile (Customs Service of Chile)</w:t>
      </w:r>
    </w:p>
    <w:p>
      <w:pPr>
        <w:pStyle w:val="BodyText"/>
      </w:pPr>
      <w:r>
        <w:rPr>
          <w:bCs/>
          <w:b/>
        </w:rPr>
        <w:t xml:space="preserve">Santiago, Chile | January 2018 – Present</w:t>
      </w:r>
    </w:p>
    <w:p>
      <w:pPr>
        <w:numPr>
          <w:ilvl w:val="0"/>
          <w:numId w:val="1001"/>
        </w:numPr>
        <w:pStyle w:val="Compact"/>
      </w:pPr>
      <w:r>
        <w:t xml:space="preserve">Oversee the inspection of cargo, documents, and vehicles at international border crossings and ports in Santiago to ensure compliance with Chilean customs laws and international trade agreements.</w:t>
      </w:r>
    </w:p>
    <w:p>
      <w:pPr>
        <w:numPr>
          <w:ilvl w:val="0"/>
          <w:numId w:val="1001"/>
        </w:numPr>
        <w:pStyle w:val="Compact"/>
      </w:pPr>
      <w:r>
        <w:t xml:space="preserve">Collaborate with law enforcement agencies to identify and intercept illicit goods, including contraband, narcotics, and unauthorized imports/exports.</w:t>
      </w:r>
    </w:p>
    <w:p>
      <w:pPr>
        <w:numPr>
          <w:ilvl w:val="0"/>
          <w:numId w:val="1001"/>
        </w:numPr>
        <w:pStyle w:val="Compact"/>
      </w:pPr>
      <w:r>
        <w:t xml:space="preserve">Process import/export declarations using the National Customs Administration system (Sistema de Gestión Aduanera) to expedite legal transactions while maintaining strict regulatory adherence.</w:t>
      </w:r>
    </w:p>
    <w:p>
      <w:pPr>
        <w:numPr>
          <w:ilvl w:val="0"/>
          <w:numId w:val="1001"/>
        </w:numPr>
        <w:pStyle w:val="Compact"/>
      </w:pPr>
      <w:r>
        <w:t xml:space="preserve">Conduct risk assessments on high-value or suspicious shipments to mitigate potential threats to national security and economic stability in Chile Santiago.</w:t>
      </w:r>
    </w:p>
    <w:p>
      <w:pPr>
        <w:numPr>
          <w:ilvl w:val="0"/>
          <w:numId w:val="1001"/>
        </w:numPr>
        <w:pStyle w:val="Compact"/>
      </w:pPr>
      <w:r>
        <w:t xml:space="preserve">Provide training and guidance to junior customs officers on updated regulations, advanced inspection techniques, and digital tools used in modern customs operations.</w:t>
      </w:r>
    </w:p>
    <w:bookmarkEnd w:id="23"/>
    <w:bookmarkStart w:id="24" w:name="customs-inspector"/>
    <w:p>
      <w:pPr>
        <w:pStyle w:val="Heading3"/>
      </w:pPr>
      <w:r>
        <w:t xml:space="preserve">Customs Inspector</w:t>
      </w:r>
    </w:p>
    <w:p>
      <w:pPr>
        <w:pStyle w:val="FirstParagraph"/>
      </w:pPr>
      <w:r>
        <w:rPr>
          <w:bCs/>
          <w:b/>
        </w:rPr>
        <w:t xml:space="preserve">Private Customs Agency (Santiago Branch)</w:t>
      </w:r>
    </w:p>
    <w:p>
      <w:pPr>
        <w:pStyle w:val="BodyText"/>
      </w:pPr>
      <w:r>
        <w:rPr>
          <w:bCs/>
          <w:b/>
        </w:rPr>
        <w:t xml:space="preserve">Santiago, Chile | March 2015 – December 2017</w:t>
      </w:r>
    </w:p>
    <w:p>
      <w:pPr>
        <w:numPr>
          <w:ilvl w:val="0"/>
          <w:numId w:val="1002"/>
        </w:numPr>
        <w:pStyle w:val="Compact"/>
      </w:pPr>
      <w:r>
        <w:t xml:space="preserve">Assisted in the evaluation of import documentation and verification of goods for private clients operating in Santiago’s commercial hubs.</w:t>
      </w:r>
    </w:p>
    <w:p>
      <w:pPr>
        <w:numPr>
          <w:ilvl w:val="0"/>
          <w:numId w:val="1002"/>
        </w:numPr>
        <w:pStyle w:val="Compact"/>
      </w:pPr>
      <w:r>
        <w:t xml:space="preserve">Identified discrepancies in customs forms and collaborated with clients to resolve issues before shipments entered Chilean territory.</w:t>
      </w:r>
    </w:p>
    <w:p>
      <w:pPr>
        <w:numPr>
          <w:ilvl w:val="0"/>
          <w:numId w:val="1002"/>
        </w:numPr>
        <w:pStyle w:val="Compact"/>
      </w:pPr>
      <w:r>
        <w:t xml:space="preserve">Supported the development of compliance strategies for businesses importing/exporting goods through Santiago’s main logistics centers.</w:t>
      </w:r>
    </w:p>
    <w:p>
      <w:pPr>
        <w:numPr>
          <w:ilvl w:val="0"/>
          <w:numId w:val="1002"/>
        </w:numPr>
        <w:pStyle w:val="Compact"/>
      </w:pPr>
      <w:r>
        <w:t xml:space="preserve">Maintained detailed records of all inspections, ensuring transparency and accountability in customs operations across Chile Santiago.</w:t>
      </w:r>
    </w:p>
    <w:bookmarkEnd w:id="24"/>
    <w:bookmarkEnd w:id="25"/>
    <w:bookmarkStart w:id="26" w:name="education"/>
    <w:p>
      <w:pPr>
        <w:pStyle w:val="Heading2"/>
      </w:pPr>
      <w:r>
        <w:t xml:space="preserve">Education</w:t>
      </w:r>
    </w:p>
    <w:p>
      <w:pPr>
        <w:pStyle w:val="FirstParagraph"/>
      </w:pPr>
      <w:r>
        <w:rPr>
          <w:bCs/>
          <w:b/>
        </w:rPr>
        <w:t xml:space="preserve">Bachelor of Law (Licenciatura en Derecho)</w:t>
      </w:r>
    </w:p>
    <w:p>
      <w:pPr>
        <w:pStyle w:val="BodyText"/>
      </w:pPr>
      <w:r>
        <w:rPr>
          <w:iCs/>
          <w:i/>
        </w:rPr>
        <w:t xml:space="preserve">University of Chile, Santiago | Graduated: 2014</w:t>
      </w:r>
    </w:p>
    <w:p>
      <w:pPr>
        <w:numPr>
          <w:ilvl w:val="0"/>
          <w:numId w:val="1003"/>
        </w:numPr>
        <w:pStyle w:val="Compact"/>
      </w:pPr>
      <w:r>
        <w:t xml:space="preserve">Coursework focused on international trade law, customs regulations, and public administration, providing a strong foundation for a career in customs enforcement.</w:t>
      </w:r>
    </w:p>
    <w:p>
      <w:pPr>
        <w:numPr>
          <w:ilvl w:val="0"/>
          <w:numId w:val="1003"/>
        </w:numPr>
        <w:pStyle w:val="Compact"/>
      </w:pPr>
      <w:r>
        <w:t xml:space="preserve">Participated in seminars on Chilean economic policies and their impact on cross-border trade within the Pacific Alliance.</w:t>
      </w:r>
    </w:p>
    <w:p>
      <w:pPr>
        <w:pStyle w:val="FirstParagraph"/>
      </w:pPr>
      <w:r>
        <w:rPr>
          <w:bCs/>
          <w:b/>
        </w:rPr>
        <w:t xml:space="preserve">Professional Certification in Customs Compliance</w:t>
      </w:r>
    </w:p>
    <w:p>
      <w:pPr>
        <w:pStyle w:val="BodyText"/>
      </w:pPr>
      <w:r>
        <w:rPr>
          <w:iCs/>
          <w:i/>
        </w:rPr>
        <w:t xml:space="preserve">Chilean Customs Academy | 2016</w:t>
      </w:r>
    </w:p>
    <w:p>
      <w:pPr>
        <w:numPr>
          <w:ilvl w:val="0"/>
          <w:numId w:val="1004"/>
        </w:numPr>
        <w:pStyle w:val="Compact"/>
      </w:pPr>
      <w:r>
        <w:t xml:space="preserve">Certified in advanced customs procedures, risk management, and anti-smuggling strategies tailored to Chile Santiago’s trade corridors.</w:t>
      </w:r>
    </w:p>
    <w:p>
      <w:pPr>
        <w:numPr>
          <w:ilvl w:val="0"/>
          <w:numId w:val="1004"/>
        </w:numPr>
        <w:pStyle w:val="Compact"/>
      </w:pPr>
      <w:r>
        <w:t xml:space="preserve">Completed training on the use of digital platforms like the Integrated Customs System (Sistema Integrado de Aduanas) for efficient operations.</w:t>
      </w:r>
    </w:p>
    <w:bookmarkEnd w:id="26"/>
    <w:bookmarkStart w:id="27" w:name="skills"/>
    <w:p>
      <w:pPr>
        <w:pStyle w:val="Heading2"/>
      </w:pPr>
      <w:r>
        <w:t xml:space="preserve">Skills</w:t>
      </w:r>
    </w:p>
    <w:p>
      <w:pPr>
        <w:numPr>
          <w:ilvl w:val="0"/>
          <w:numId w:val="1005"/>
        </w:numPr>
        <w:pStyle w:val="Compact"/>
      </w:pPr>
      <w:r>
        <w:rPr>
          <w:bCs/>
          <w:b/>
        </w:rPr>
        <w:t xml:space="preserve">Customs Regulations:</w:t>
      </w:r>
      <w:r>
        <w:t xml:space="preserve"> </w:t>
      </w:r>
      <w:r>
        <w:t xml:space="preserve">Expertise in Chilean customs laws, including the Customs Code (Código Aduanero) and international agreements like the World Trade Organization (WTO) rules.</w:t>
      </w:r>
    </w:p>
    <w:p>
      <w:pPr>
        <w:numPr>
          <w:ilvl w:val="0"/>
          <w:numId w:val="1005"/>
        </w:numPr>
        <w:pStyle w:val="Compact"/>
      </w:pPr>
      <w:r>
        <w:rPr>
          <w:bCs/>
          <w:b/>
        </w:rPr>
        <w:t xml:space="preserve">Inspection Techniques:</w:t>
      </w:r>
      <w:r>
        <w:t xml:space="preserve"> </w:t>
      </w:r>
      <w:r>
        <w:t xml:space="preserve">Proficient in using X-ray scanners, container inspection tools, and biometric verification systems to ensure compliance in Chile Santiago’s ports.</w:t>
      </w:r>
    </w:p>
    <w:p>
      <w:pPr>
        <w:numPr>
          <w:ilvl w:val="0"/>
          <w:numId w:val="1005"/>
        </w:numPr>
        <w:pStyle w:val="Compact"/>
      </w:pPr>
      <w:r>
        <w:rPr>
          <w:bCs/>
          <w:b/>
        </w:rPr>
        <w:t xml:space="preserve">Documentation Management:</w:t>
      </w:r>
      <w:r>
        <w:t xml:space="preserve"> </w:t>
      </w:r>
      <w:r>
        <w:t xml:space="preserve">Skilled in preparing and reviewing import/export documentation, including commercial invoices, bills of lading, and customs declarations.</w:t>
      </w:r>
    </w:p>
    <w:p>
      <w:pPr>
        <w:numPr>
          <w:ilvl w:val="0"/>
          <w:numId w:val="1005"/>
        </w:numPr>
        <w:pStyle w:val="Compact"/>
      </w:pPr>
      <w:r>
        <w:rPr>
          <w:bCs/>
          <w:b/>
        </w:rPr>
        <w:t xml:space="preserve">Digital Proficiency:</w:t>
      </w:r>
      <w:r>
        <w:t xml:space="preserve"> </w:t>
      </w:r>
      <w:r>
        <w:t xml:space="preserve">Familiar with customs software such as SGA (Sistema de Gestión Aduanera) and digital trade platforms like Mercosur’s Integrated Customs System.</w:t>
      </w:r>
    </w:p>
    <w:p>
      <w:pPr>
        <w:numPr>
          <w:ilvl w:val="0"/>
          <w:numId w:val="1005"/>
        </w:numPr>
        <w:pStyle w:val="Compact"/>
      </w:pPr>
      <w:r>
        <w:rPr>
          <w:bCs/>
          <w:b/>
        </w:rPr>
        <w:t xml:space="preserve">Languages:</w:t>
      </w:r>
      <w:r>
        <w:t xml:space="preserve"> </w:t>
      </w:r>
      <w:r>
        <w:t xml:space="preserve">Fluent in Spanish (native), proficient in English, and basic knowledge of Portuguese for cross-border communication in Chile Santiago.</w:t>
      </w:r>
    </w:p>
    <w:bookmarkEnd w:id="27"/>
    <w:bookmarkStart w:id="28" w:name="certifications"/>
    <w:p>
      <w:pPr>
        <w:pStyle w:val="Heading2"/>
      </w:pPr>
      <w:r>
        <w:t xml:space="preserve">Certifications</w:t>
      </w:r>
    </w:p>
    <w:p>
      <w:pPr>
        <w:numPr>
          <w:ilvl w:val="0"/>
          <w:numId w:val="1006"/>
        </w:numPr>
        <w:pStyle w:val="Compact"/>
      </w:pPr>
      <w:r>
        <w:rPr>
          <w:bCs/>
          <w:b/>
        </w:rPr>
        <w:t xml:space="preserve">Customs Broker Certification (Certificación de Aduanero)</w:t>
      </w:r>
      <w:r>
        <w:t xml:space="preserve"> </w:t>
      </w:r>
      <w:r>
        <w:t xml:space="preserve">– Chilean Customs Authority, 2019.</w:t>
      </w:r>
    </w:p>
    <w:p>
      <w:pPr>
        <w:numPr>
          <w:ilvl w:val="0"/>
          <w:numId w:val="1006"/>
        </w:numPr>
        <w:pStyle w:val="Compact"/>
      </w:pPr>
      <w:r>
        <w:rPr>
          <w:bCs/>
          <w:b/>
        </w:rPr>
        <w:t xml:space="preserve">Anti-Smuggling Training Program</w:t>
      </w:r>
      <w:r>
        <w:t xml:space="preserve"> </w:t>
      </w:r>
      <w:r>
        <w:t xml:space="preserve">– International Customs Union (ICU), 2020.</w:t>
      </w:r>
    </w:p>
    <w:p>
      <w:pPr>
        <w:numPr>
          <w:ilvl w:val="0"/>
          <w:numId w:val="1006"/>
        </w:numPr>
        <w:pStyle w:val="Compact"/>
      </w:pPr>
      <w:r>
        <w:rPr>
          <w:bCs/>
          <w:b/>
        </w:rPr>
        <w:t xml:space="preserve">Digital Trade Compliance Course</w:t>
      </w:r>
      <w:r>
        <w:t xml:space="preserve"> </w:t>
      </w:r>
      <w:r>
        <w:t xml:space="preserve">– World Bank, 2021.</w:t>
      </w:r>
    </w:p>
    <w:bookmarkEnd w:id="28"/>
    <w:bookmarkStart w:id="29"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Advanced (TOEFL iBT 105)</w:t>
      </w:r>
    </w:p>
    <w:p>
      <w:pPr>
        <w:numPr>
          <w:ilvl w:val="0"/>
          <w:numId w:val="1007"/>
        </w:numPr>
        <w:pStyle w:val="Compact"/>
      </w:pPr>
      <w:r>
        <w:t xml:space="preserve">Portuguese – Basic (for communication with Brazilian and Mercosur partners in Santiago)</w:t>
      </w:r>
    </w:p>
    <w:bookmarkEnd w:id="29"/>
    <w:bookmarkStart w:id="30" w:name="references"/>
    <w:p>
      <w:pPr>
        <w:pStyle w:val="Heading2"/>
      </w:pPr>
      <w:r>
        <w:t xml:space="preserve">References</w:t>
      </w:r>
    </w:p>
    <w:p>
      <w:pPr>
        <w:pStyle w:val="FirstParagraph"/>
      </w:pPr>
      <w:r>
        <w:t xml:space="preserve">Available upon request. Previous supervisors and colleagues from Aduana de Chile and private customs agencies in Chile Santiago can attest to my professional capabilities and dedication.</w:t>
      </w:r>
    </w:p>
    <w:bookmarkEnd w:id="30"/>
    <w:p>
      <w:pPr>
        <w:pStyle w:val="BodyText"/>
      </w:pPr>
      <w:r>
        <w:rPr>
          <w:bCs/>
          <w:b/>
        </w:rPr>
        <w:t xml:space="preserve">Customs Officer Resume | Chile Santiago | Juan Carlos Mendez</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Chile Santiago</dc:title>
  <dc:creator/>
  <dc:language>en</dc:language>
  <cp:keywords/>
  <dcterms:created xsi:type="dcterms:W3CDTF">2026-07-23T02:27:27Z</dcterms:created>
  <dcterms:modified xsi:type="dcterms:W3CDTF">2026-07-23T02:27:27Z</dcterms:modified>
</cp:coreProperties>
</file>

<file path=docProps/custom.xml><?xml version="1.0" encoding="utf-8"?>
<Properties xmlns="http://schemas.openxmlformats.org/officeDocument/2006/custom-properties" xmlns:vt="http://schemas.openxmlformats.org/officeDocument/2006/docPropsVTypes"/>
</file>