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customs-officer-resume"/>
    <w:p>
      <w:pPr>
        <w:pStyle w:val="Heading1"/>
      </w:pPr>
      <w:r>
        <w:t xml:space="preserve">Customs Officer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dedicated and experienced Customs Officer with over 7 years of expertise in safeguarding the United States San Francisco ports of entry. Proficient in enforcing customs laws, inspecting cargo and passengers, and leveraging advanced technologies to ensure national security. Committed to upholding the highest standards of integrity and professionalism while contributing to the seamless flow of trade and travel in San Francisco. Proven track record in managing complex customs operations, collaborating with federal agencies, and adapting to evolving regulatory frameworks.</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U.S. Customs and Border Protection (CBP) - San Francisco Port of Entry</w:t>
      </w:r>
      <w:r>
        <w:br/>
      </w:r>
      <w:r>
        <w:t xml:space="preserve">April 2018 – Present</w:t>
      </w:r>
      <w:r>
        <w:br/>
      </w:r>
      <w:r>
        <w:t xml:space="preserve">San Francisco, United States</w:t>
      </w:r>
    </w:p>
    <w:p>
      <w:pPr>
        <w:numPr>
          <w:ilvl w:val="0"/>
          <w:numId w:val="1001"/>
        </w:numPr>
        <w:pStyle w:val="Compact"/>
      </w:pPr>
      <w:r>
        <w:t xml:space="preserve">Conducted thorough inspections of cargo, vehicles, and passengers entering the United States through San Francisco’s major ports of entry, including the San Francisco International Airport and Bay Area seaports.</w:t>
      </w:r>
    </w:p>
    <w:p>
      <w:pPr>
        <w:numPr>
          <w:ilvl w:val="0"/>
          <w:numId w:val="1001"/>
        </w:numPr>
        <w:pStyle w:val="Compact"/>
      </w:pPr>
      <w:r>
        <w:t xml:space="preserve">Utilized advanced scanning technologies (e.g., X-ray machines, radiation detectors) to identify contraband, narcotics, and prohibited items while ensuring compliance with U.S. customs regulations.</w:t>
      </w:r>
    </w:p>
    <w:p>
      <w:pPr>
        <w:numPr>
          <w:ilvl w:val="0"/>
          <w:numId w:val="1001"/>
        </w:numPr>
        <w:pStyle w:val="Compact"/>
      </w:pPr>
      <w:r>
        <w:t xml:space="preserve">Collaborated with law enforcement agencies such as the FBI and DEA to investigate smuggling operations and intercept illegal goods entering the United States through San Francisco’s trade corridors.</w:t>
      </w:r>
    </w:p>
    <w:p>
      <w:pPr>
        <w:numPr>
          <w:ilvl w:val="0"/>
          <w:numId w:val="1001"/>
        </w:numPr>
        <w:pStyle w:val="Compact"/>
      </w:pPr>
      <w:r>
        <w:t xml:space="preserve">Provided expert guidance to travelers and importers on customs documentation, tariff classifications, and compliance requirements specific to the United States San Francisco region.</w:t>
      </w:r>
    </w:p>
    <w:p>
      <w:pPr>
        <w:numPr>
          <w:ilvl w:val="0"/>
          <w:numId w:val="1001"/>
        </w:numPr>
        <w:pStyle w:val="Compact"/>
      </w:pPr>
      <w:r>
        <w:t xml:space="preserve">Participated in training programs to enhance knowledge of evolving customs laws and technologies, ensuring alignment with CBP’s mission to protect the United States while facilitating legitimate trade.</w:t>
      </w:r>
    </w:p>
    <w:bookmarkEnd w:id="23"/>
    <w:bookmarkStart w:id="24" w:name="customs-inspector-trainee"/>
    <w:p>
      <w:pPr>
        <w:pStyle w:val="Heading3"/>
      </w:pPr>
      <w:r>
        <w:t xml:space="preserve">Customs Inspector Trainee</w:t>
      </w:r>
    </w:p>
    <w:p>
      <w:pPr>
        <w:pStyle w:val="FirstParagraph"/>
      </w:pPr>
      <w:r>
        <w:rPr>
          <w:bCs/>
          <w:b/>
        </w:rPr>
        <w:t xml:space="preserve">U.S. Customs and Border Protection (CBP) - San Francisco Port of Entry</w:t>
      </w:r>
      <w:r>
        <w:br/>
      </w:r>
      <w:r>
        <w:t xml:space="preserve">June 2015 – March 2018</w:t>
      </w:r>
      <w:r>
        <w:br/>
      </w:r>
      <w:r>
        <w:t xml:space="preserve">San Francisco, United States</w:t>
      </w:r>
    </w:p>
    <w:p>
      <w:pPr>
        <w:numPr>
          <w:ilvl w:val="0"/>
          <w:numId w:val="1002"/>
        </w:numPr>
        <w:pStyle w:val="Compact"/>
      </w:pPr>
      <w:r>
        <w:t xml:space="preserve">Completed rigorous training in customs inspection procedures, risk assessment, and border security protocols under the supervision of senior CBP officers in San Francisco.</w:t>
      </w:r>
    </w:p>
    <w:p>
      <w:pPr>
        <w:numPr>
          <w:ilvl w:val="0"/>
          <w:numId w:val="1002"/>
        </w:numPr>
        <w:pStyle w:val="Compact"/>
      </w:pPr>
      <w:r>
        <w:t xml:space="preserve">Assisted in processing inbound shipments and verifying documentation for compliance with U.S. import laws, focusing on high-risk cargo entering through San Francisco’s major ports.</w:t>
      </w:r>
    </w:p>
    <w:p>
      <w:pPr>
        <w:numPr>
          <w:ilvl w:val="0"/>
          <w:numId w:val="1002"/>
        </w:numPr>
        <w:pStyle w:val="Compact"/>
      </w:pPr>
      <w:r>
        <w:t xml:space="preserve">Supported investigations into smuggling activities by analyzing patterns and collaborating with interagency task forces operating within the United States San Francisco area.</w:t>
      </w:r>
    </w:p>
    <w:p>
      <w:pPr>
        <w:numPr>
          <w:ilvl w:val="0"/>
          <w:numId w:val="1002"/>
        </w:numPr>
        <w:pStyle w:val="Compact"/>
      </w:pPr>
      <w:r>
        <w:t xml:space="preserve">Developed strong communication skills while interacting with diverse populations, ensuring a professional and respectful environment for all travelers and importers in San Francisco.</w:t>
      </w:r>
    </w:p>
    <w:bookmarkEnd w:id="24"/>
    <w:bookmarkEnd w:id="25"/>
    <w:bookmarkStart w:id="26" w:name="education"/>
    <w:p>
      <w:pPr>
        <w:pStyle w:val="Heading2"/>
      </w:pPr>
      <w:r>
        <w:t xml:space="preserve">Education</w:t>
      </w:r>
    </w:p>
    <w:p>
      <w:pPr>
        <w:pStyle w:val="FirstParagraph"/>
      </w:pPr>
      <w:r>
        <w:rPr>
          <w:bCs/>
          <w:b/>
        </w:rPr>
        <w:t xml:space="preserve">Bachelor of Science in Criminal Justice</w:t>
      </w:r>
      <w:r>
        <w:br/>
      </w:r>
      <w:r>
        <w:t xml:space="preserve">University of California, San Francisco</w:t>
      </w:r>
      <w:r>
        <w:br/>
      </w:r>
      <w:r>
        <w:t xml:space="preserve">Graduated: June 2015</w:t>
      </w:r>
    </w:p>
    <w:bookmarkEnd w:id="26"/>
    <w:bookmarkStart w:id="27" w:name="certifications"/>
    <w:p>
      <w:pPr>
        <w:pStyle w:val="Heading2"/>
      </w:pPr>
      <w:r>
        <w:t xml:space="preserve">Certifications</w:t>
      </w:r>
    </w:p>
    <w:p>
      <w:pPr>
        <w:numPr>
          <w:ilvl w:val="0"/>
          <w:numId w:val="1003"/>
        </w:numPr>
        <w:pStyle w:val="Compact"/>
      </w:pPr>
      <w:r>
        <w:t xml:space="preserve">CBP Officer Certification (2018)</w:t>
      </w:r>
    </w:p>
    <w:p>
      <w:pPr>
        <w:numPr>
          <w:ilvl w:val="0"/>
          <w:numId w:val="1003"/>
        </w:numPr>
        <w:pStyle w:val="Compact"/>
      </w:pPr>
      <w:r>
        <w:t xml:space="preserve">Customs Broker License (Pending)</w:t>
      </w:r>
    </w:p>
    <w:p>
      <w:pPr>
        <w:numPr>
          <w:ilvl w:val="0"/>
          <w:numId w:val="1003"/>
        </w:numPr>
        <w:pStyle w:val="Compact"/>
      </w:pPr>
      <w:r>
        <w:t xml:space="preserve">Federal Law Enforcement Training Center (FLETC) Advanced Inspection Techniques (2019)</w:t>
      </w:r>
    </w:p>
    <w:p>
      <w:pPr>
        <w:numPr>
          <w:ilvl w:val="0"/>
          <w:numId w:val="1003"/>
        </w:numPr>
        <w:pStyle w:val="Compact"/>
      </w:pPr>
      <w:r>
        <w:t xml:space="preserve">Opioid and Drug Awareness Training - San Francisco Regional Office (2020)</w:t>
      </w:r>
    </w:p>
    <w:bookmarkEnd w:id="27"/>
    <w:bookmarkStart w:id="28"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U.S. customs laws, tariff classifications, and import/export procedures specific to the San Francisco region.</w:t>
      </w:r>
    </w:p>
    <w:p>
      <w:pPr>
        <w:numPr>
          <w:ilvl w:val="0"/>
          <w:numId w:val="1004"/>
        </w:numPr>
        <w:pStyle w:val="Compact"/>
      </w:pPr>
      <w:r>
        <w:rPr>
          <w:bCs/>
          <w:b/>
        </w:rPr>
        <w:t xml:space="preserve">Risk Assessment:</w:t>
      </w:r>
      <w:r>
        <w:t xml:space="preserve"> </w:t>
      </w:r>
      <w:r>
        <w:t xml:space="preserve">Ability to evaluate threats and prioritize inspections at ports of entry in San Francisco.</w:t>
      </w:r>
    </w:p>
    <w:p>
      <w:pPr>
        <w:numPr>
          <w:ilvl w:val="0"/>
          <w:numId w:val="1004"/>
        </w:numPr>
        <w:pStyle w:val="Compact"/>
      </w:pPr>
      <w:r>
        <w:rPr>
          <w:bCs/>
          <w:b/>
        </w:rPr>
        <w:t xml:space="preserve">Technology Proficiency:</w:t>
      </w:r>
      <w:r>
        <w:t xml:space="preserve"> </w:t>
      </w:r>
      <w:r>
        <w:t xml:space="preserve">Experienced in operating advanced inspection equipment, including X-ray systems, metal detectors, and radiation portal monitors used at U.S. San Francisco ports.</w:t>
      </w:r>
    </w:p>
    <w:p>
      <w:pPr>
        <w:numPr>
          <w:ilvl w:val="0"/>
          <w:numId w:val="1004"/>
        </w:numPr>
        <w:pStyle w:val="Compact"/>
      </w:pPr>
      <w:r>
        <w:rPr>
          <w:bCs/>
          <w:b/>
        </w:rPr>
        <w:t xml:space="preserve">Cross-Functional Collaboration:</w:t>
      </w:r>
      <w:r>
        <w:t xml:space="preserve"> </w:t>
      </w:r>
      <w:r>
        <w:t xml:space="preserve">Strong teamwork skills with law enforcement agencies, federal departments, and local stakeholders in the United States San Francisco area.</w:t>
      </w:r>
    </w:p>
    <w:p>
      <w:pPr>
        <w:numPr>
          <w:ilvl w:val="0"/>
          <w:numId w:val="1004"/>
        </w:numPr>
        <w:pStyle w:val="Compact"/>
      </w:pPr>
      <w:r>
        <w:rPr>
          <w:bCs/>
          <w:b/>
        </w:rPr>
        <w:t xml:space="preserve">Languages:</w:t>
      </w:r>
      <w:r>
        <w:t xml:space="preserve"> </w:t>
      </w:r>
      <w:r>
        <w:t xml:space="preserve">Fluent in English and Spanish; basic understanding of Mandarin for communication with international travelers.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National Association of Federal Law Enforcement Officers (NAFLEO) and the San Francisco Border Security Council.</w:t>
      </w:r>
    </w:p>
    <w:p>
      <w:pPr>
        <w:pStyle w:val="BodyText"/>
      </w:pPr>
      <w:r>
        <w:rPr>
          <w:bCs/>
          <w:b/>
        </w:rPr>
        <w:t xml:space="preserve">Community Involvement:</w:t>
      </w:r>
      <w:r>
        <w:t xml:space="preserve"> </w:t>
      </w:r>
      <w:r>
        <w:t xml:space="preserve">Volunteer mentor for youth programs at the San Francisco Police Department, focusing on education about customs laws and national security.</w:t>
      </w:r>
    </w:p>
    <w:p>
      <w:pPr>
        <w:pStyle w:val="BodyText"/>
      </w:pPr>
      <w:r>
        <w:rPr>
          <w:bCs/>
          <w:b/>
        </w:rPr>
        <w:t xml:space="preserve">References:</w:t>
      </w:r>
      <w:r>
        <w:t xml:space="preserve"> </w:t>
      </w:r>
      <w:r>
        <w:t xml:space="preserve">Available upon request. Contact via email or phone for verification.</w:t>
      </w:r>
    </w:p>
    <w:bookmarkEnd w:id="29"/>
    <w:p>
      <w:pPr>
        <w:pStyle w:val="BodyText"/>
      </w:pPr>
      <w:r>
        <w:t xml:space="preserve">This resume is tailored for a Customs Officer role in the United States San Francisco region, emphasizing expertise in border security, customs enforcement, and compliance with federal regulations.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United States San Francisco</dc:title>
  <dc:creator/>
  <dc:language>en</dc:language>
  <cp:keywords/>
  <dcterms:created xsi:type="dcterms:W3CDTF">2026-07-23T16:54:57Z</dcterms:created>
  <dcterms:modified xsi:type="dcterms:W3CDTF">2026-07-23T16:54:57Z</dcterms:modified>
</cp:coreProperties>
</file>

<file path=docProps/custom.xml><?xml version="1.0" encoding="utf-8"?>
<Properties xmlns="http://schemas.openxmlformats.org/officeDocument/2006/custom-properties" xmlns:vt="http://schemas.openxmlformats.org/officeDocument/2006/docPropsVTypes"/>
</file>