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Iraq</w:t>
      </w:r>
      <w:r>
        <w:t xml:space="preserve"> </w:t>
      </w:r>
      <w:r>
        <w:t xml:space="preserve">Baghdad</w:t>
      </w:r>
    </w:p>
    <w:bookmarkStart w:id="33" w:name="john-doe"/>
    <w:p>
      <w:pPr>
        <w:pStyle w:val="Heading1"/>
      </w:pPr>
      <w:r>
        <w:t xml:space="preserve">John Doe</w:t>
      </w:r>
    </w:p>
    <w:p>
      <w:pPr>
        <w:pStyle w:val="FirstParagraph"/>
      </w:pPr>
      <w:r>
        <w:rPr>
          <w:bCs/>
          <w:b/>
        </w:rPr>
        <w:t xml:space="preserve">Data Scientist | Iraq Baghdad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Phone:</w:t>
      </w:r>
      <w:r>
        <w:t xml:space="preserve"> </w:t>
      </w:r>
      <w:r>
        <w:t xml:space="preserve">+964 770 123 4567</w:t>
      </w:r>
      <w:r>
        <w:br/>
      </w:r>
      <w:r>
        <w:rPr>
          <w:bCs/>
          <w:b/>
        </w:rPr>
        <w:t xml:space="preserve">Email:</w:t>
      </w:r>
      <w:r>
        <w:t xml:space="preserve"> </w:t>
      </w:r>
      <w:r>
        <w:t xml:space="preserve">johndoe@example.com</w:t>
      </w:r>
      <w:r>
        <w:br/>
      </w:r>
      <w:r>
        <w:rPr>
          <w:bCs/>
          <w:b/>
        </w:rPr>
        <w:t xml:space="preserve">Address:</w:t>
      </w:r>
      <w:r>
        <w:t xml:space="preserve"> </w:t>
      </w:r>
      <w:r>
        <w:t xml:space="preserve">Baghdad, Iraq | ZIP Code: 10001</w:t>
      </w:r>
    </w:p>
    <w:bookmarkEnd w:id="20"/>
    <w:bookmarkStart w:id="21" w:name="professional-summary"/>
    <w:p>
      <w:pPr>
        <w:pStyle w:val="Heading2"/>
      </w:pPr>
      <w:r>
        <w:t xml:space="preserve">Professional Summary</w:t>
      </w:r>
    </w:p>
    <w:p>
      <w:pPr>
        <w:pStyle w:val="FirstParagraph"/>
      </w:pPr>
      <w:r>
        <w:t xml:space="preserve">As a dedicated Data Scientist with over 5 years of experience in analyzing complex datasets to drive actionable insights, I have built a robust career focused on leveraging data to solve real-world problems. My expertise spans machine learning, statistical modeling, and data visualization, with a strong emphasis on applying these skills to the unique challenges faced in Iraq Baghdad.</w:t>
      </w:r>
      <w:r>
        <w:br/>
      </w:r>
      <w:r>
        <w:br/>
      </w:r>
      <w:r>
        <w:t xml:space="preserve">I am deeply committed to contributing my technical knowledge and cultural understanding of the Iraqi market to help organizations in Baghdad harness data for growth, efficiency, and innovation. My work has consistently aligned with the needs of local industries, including oil &amp; gas, agriculture, and public administration. With a proven ability to translate data into strategic decisions, I aim to support businesses in Baghdad by delivering solutions that are both technically sound and culturally relevant.</w:t>
      </w:r>
    </w:p>
    <w:bookmarkEnd w:id="21"/>
    <w:bookmarkStart w:id="22" w:name="education"/>
    <w:p>
      <w:pPr>
        <w:pStyle w:val="Heading2"/>
      </w:pPr>
      <w:r>
        <w:t xml:space="preserve">Education</w:t>
      </w:r>
    </w:p>
    <w:p>
      <w:pPr>
        <w:numPr>
          <w:ilvl w:val="0"/>
          <w:numId w:val="1001"/>
        </w:numPr>
        <w:pStyle w:val="Compact"/>
      </w:pPr>
      <w:r>
        <w:rPr>
          <w:bCs/>
          <w:b/>
        </w:rPr>
        <w:t xml:space="preserve">MSc in Data Science</w:t>
      </w:r>
      <w:r>
        <w:t xml:space="preserve">, University of Baghdad, Iraq (2018-2020)</w:t>
      </w:r>
    </w:p>
    <w:p>
      <w:pPr>
        <w:numPr>
          <w:ilvl w:val="0"/>
          <w:numId w:val="1001"/>
        </w:numPr>
        <w:pStyle w:val="Compact"/>
      </w:pPr>
      <w:r>
        <w:rPr>
          <w:bCs/>
          <w:b/>
        </w:rPr>
        <w:t xml:space="preserve">BSc in Computer Engineering</w:t>
      </w:r>
      <w:r>
        <w:t xml:space="preserve">, Al-Mustansiriya University, Baghdad (2014-2018)</w:t>
      </w:r>
    </w:p>
    <w:bookmarkEnd w:id="22"/>
    <w:bookmarkStart w:id="25" w:name="work-experience"/>
    <w:p>
      <w:pPr>
        <w:pStyle w:val="Heading2"/>
      </w:pPr>
      <w:r>
        <w:t xml:space="preserve">Work Experience</w:t>
      </w:r>
    </w:p>
    <w:bookmarkStart w:id="23" w:name="X250ac4c0c551a2ee2fa8c6520cb888a367d6686"/>
    <w:p>
      <w:pPr>
        <w:pStyle w:val="Heading3"/>
      </w:pPr>
      <w:r>
        <w:t xml:space="preserve">Data Scientist | Iraq Tech Solutions, Baghdad (Jan 2021 – Present)</w:t>
      </w:r>
    </w:p>
    <w:p>
      <w:pPr>
        <w:pStyle w:val="FirstParagraph"/>
      </w:pPr>
      <w:r>
        <w:t xml:space="preserve">- Designed and deployed predictive models to optimize supply chain logistics for local businesses in Baghdad, reducing operational costs by 18%.</w:t>
      </w:r>
      <w:r>
        <w:br/>
      </w:r>
      <w:r>
        <w:t xml:space="preserve">- Led a team of 4 data analysts to develop a dashboard for tracking oil production metrics, enabling real-time decision-making for the Ministry of Oil.</w:t>
      </w:r>
      <w:r>
        <w:br/>
      </w:r>
      <w:r>
        <w:t xml:space="preserve">- Collaborated with government agencies to analyze agricultural data and provide insights that improved crop yield predictions by 25% in key regions of Iraq.</w:t>
      </w:r>
      <w:r>
        <w:br/>
      </w:r>
      <w:r>
        <w:t xml:space="preserve">- Conducted workshops on data literacy for professionals in Baghdad, fostering a culture of data-driven decision-making across sectors.</w:t>
      </w:r>
    </w:p>
    <w:bookmarkEnd w:id="23"/>
    <w:bookmarkStart w:id="24" w:name="Xa51080e0a1caf8dbbdd7ed7dedf01e06ab05088"/>
    <w:p>
      <w:pPr>
        <w:pStyle w:val="Heading3"/>
      </w:pPr>
      <w:r>
        <w:t xml:space="preserve">Data Analyst Intern | Baghdad Analytics Hub (Jun 2019 – Dec 2019)</w:t>
      </w:r>
    </w:p>
    <w:p>
      <w:pPr>
        <w:pStyle w:val="FirstParagraph"/>
      </w:pPr>
      <w:r>
        <w:t xml:space="preserve">- Analyzed public health datasets to identify trends in disease outbreaks, contributing to a report that informed local health policies.</w:t>
      </w:r>
      <w:r>
        <w:br/>
      </w:r>
      <w:r>
        <w:t xml:space="preserve">- Developed Python scripts to automate data cleaning processes, improving efficiency by 40% for the team.</w:t>
      </w:r>
      <w:r>
        <w:br/>
      </w:r>
      <w:r>
        <w:t xml:space="preserve">- Assisted in creating interactive visualizations using Tableau to present findings to stakeholders in Baghdad.</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Python, R, SQL, Machine Learning (Scikit-learn, TensorFlow), Data Visualization (Tableau, Power BI), Big Data Tools (Hadoop)</w:t>
      </w:r>
    </w:p>
    <w:p>
      <w:pPr>
        <w:numPr>
          <w:ilvl w:val="0"/>
          <w:numId w:val="1002"/>
        </w:numPr>
        <w:pStyle w:val="Compact"/>
      </w:pPr>
      <w:r>
        <w:rPr>
          <w:bCs/>
          <w:b/>
        </w:rPr>
        <w:t xml:space="preserve">Cultural &amp; Communication:</w:t>
      </w:r>
      <w:r>
        <w:t xml:space="preserve"> </w:t>
      </w:r>
      <w:r>
        <w:t xml:space="preserve">Bilingual in Arabic and English; experienced in presenting complex data to non-technical audiences in Iraq Baghdad.</w:t>
      </w:r>
    </w:p>
    <w:p>
      <w:pPr>
        <w:numPr>
          <w:ilvl w:val="0"/>
          <w:numId w:val="1002"/>
        </w:numPr>
        <w:pStyle w:val="Compact"/>
      </w:pPr>
      <w:r>
        <w:rPr>
          <w:bCs/>
          <w:b/>
        </w:rPr>
        <w:t xml:space="preserve">Domain Knowledge:</w:t>
      </w:r>
      <w:r>
        <w:t xml:space="preserve"> </w:t>
      </w:r>
      <w:r>
        <w:t xml:space="preserve">Oil &amp; Gas Industry, Agriculture, Public Sector Analytics, Market Research.</w:t>
      </w:r>
    </w:p>
    <w:bookmarkEnd w:id="26"/>
    <w:bookmarkStart w:id="27" w:name="certifications"/>
    <w:p>
      <w:pPr>
        <w:pStyle w:val="Heading2"/>
      </w:pPr>
      <w:r>
        <w:t xml:space="preserve">Certifications</w:t>
      </w:r>
    </w:p>
    <w:p>
      <w:pPr>
        <w:numPr>
          <w:ilvl w:val="0"/>
          <w:numId w:val="1003"/>
        </w:numPr>
        <w:pStyle w:val="Compact"/>
      </w:pPr>
      <w:r>
        <w:rPr>
          <w:bCs/>
          <w:b/>
        </w:rPr>
        <w:t xml:space="preserve">Certified Data Scientist (CDS)</w:t>
      </w:r>
      <w:r>
        <w:t xml:space="preserve">, International Society for Data Scientists (2020)</w:t>
      </w:r>
    </w:p>
    <w:p>
      <w:pPr>
        <w:numPr>
          <w:ilvl w:val="0"/>
          <w:numId w:val="1003"/>
        </w:numPr>
        <w:pStyle w:val="Compact"/>
      </w:pPr>
      <w:r>
        <w:rPr>
          <w:bCs/>
          <w:b/>
        </w:rPr>
        <w:t xml:space="preserve">Google Cloud Professional Data Engineer</w:t>
      </w:r>
      <w:r>
        <w:t xml:space="preserve">, Google (2021)</w:t>
      </w:r>
    </w:p>
    <w:p>
      <w:pPr>
        <w:numPr>
          <w:ilvl w:val="0"/>
          <w:numId w:val="1003"/>
        </w:numPr>
        <w:pStyle w:val="Compact"/>
      </w:pPr>
      <w:r>
        <w:rPr>
          <w:bCs/>
          <w:b/>
        </w:rPr>
        <w:t xml:space="preserve">Tableau Certified Associate</w:t>
      </w:r>
      <w:r>
        <w:t xml:space="preserve">, Tableau (2019)</w:t>
      </w:r>
    </w:p>
    <w:bookmarkEnd w:id="27"/>
    <w:bookmarkStart w:id="30" w:name="projects"/>
    <w:p>
      <w:pPr>
        <w:pStyle w:val="Heading2"/>
      </w:pPr>
      <w:r>
        <w:t xml:space="preserve">Projects</w:t>
      </w:r>
    </w:p>
    <w:bookmarkStart w:id="28" w:name="X5721619b7a0945f09b9cf2428a09d7156915691"/>
    <w:p>
      <w:pPr>
        <w:pStyle w:val="Heading3"/>
      </w:pPr>
      <w:r>
        <w:t xml:space="preserve">Smart Agriculture Dashboard for Baghdad Region (2021)</w:t>
      </w:r>
    </w:p>
    <w:p>
      <w:pPr>
        <w:pStyle w:val="FirstParagraph"/>
      </w:pPr>
      <w:r>
        <w:t xml:space="preserve">Developed a web-based dashboard to monitor soil moisture, weather patterns, and crop health using IoT sensors. The project was funded by the Iraqi Ministry of Agriculture and reduced water waste by 30% in pilot farms.</w:t>
      </w:r>
    </w:p>
    <w:bookmarkEnd w:id="28"/>
    <w:bookmarkStart w:id="29" w:name="oil-production-forecasting-model-2020"/>
    <w:p>
      <w:pPr>
        <w:pStyle w:val="Heading3"/>
      </w:pPr>
      <w:r>
        <w:t xml:space="preserve">Oil Production Forecasting Model (2020)</w:t>
      </w:r>
    </w:p>
    <w:p>
      <w:pPr>
        <w:pStyle w:val="FirstParagraph"/>
      </w:pPr>
      <w:r>
        <w:t xml:space="preserve">Built a time-series forecasting model using LSTM networks to predict oil production trends for a major Baghdad-based oil company. The model improved forecast accuracy by 22% compared to traditional methods.</w:t>
      </w:r>
    </w:p>
    <w:bookmarkEnd w:id="29"/>
    <w:bookmarkEnd w:id="30"/>
    <w:bookmarkStart w:id="31" w:name="professional-affiliations"/>
    <w:p>
      <w:pPr>
        <w:pStyle w:val="Heading2"/>
      </w:pPr>
      <w:r>
        <w:t xml:space="preserve">Professional Affiliations</w:t>
      </w:r>
    </w:p>
    <w:p>
      <w:pPr>
        <w:numPr>
          <w:ilvl w:val="0"/>
          <w:numId w:val="1004"/>
        </w:numPr>
        <w:pStyle w:val="Compact"/>
      </w:pPr>
      <w:r>
        <w:t xml:space="preserve">Member, Iraqi Data Science Association (IDSA)</w:t>
      </w:r>
    </w:p>
    <w:p>
      <w:pPr>
        <w:numPr>
          <w:ilvl w:val="0"/>
          <w:numId w:val="1004"/>
        </w:numPr>
        <w:pStyle w:val="Compact"/>
      </w:pPr>
      <w:r>
        <w:t xml:space="preserve">Volunteer, Baghdad Tech Meetups – Mentoring aspiring data scientists in Iraq.</w:t>
      </w:r>
    </w:p>
    <w:bookmarkEnd w:id="31"/>
    <w:bookmarkStart w:id="32" w:name="references"/>
    <w:p>
      <w:pPr>
        <w:pStyle w:val="Heading2"/>
      </w:pPr>
      <w:r>
        <w:t xml:space="preserve">References</w:t>
      </w:r>
    </w:p>
    <w:p>
      <w:pPr>
        <w:pStyle w:val="FirstParagraph"/>
      </w:pPr>
      <w:r>
        <w:t xml:space="preserve">Available upon request. References include former managers from Baghdad-based companies and academic advisors from the University of Baghdad.</w:t>
      </w:r>
    </w:p>
    <w:bookmarkEnd w:id="32"/>
    <w:p>
      <w:pPr>
        <w:pStyle w:val="BodyText"/>
      </w:pPr>
      <w:r>
        <w:t xml:space="preserve">© 2023 John Doe | Data Scientist | Iraq Baghdad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Iraq Baghdad</dc:title>
  <dc:creator/>
  <dc:language>en</dc:language>
  <cp:keywords/>
  <dcterms:created xsi:type="dcterms:W3CDTF">2026-07-19T22:54:08Z</dcterms:created>
  <dcterms:modified xsi:type="dcterms:W3CDTF">2026-07-19T22:54:08Z</dcterms:modified>
</cp:coreProperties>
</file>

<file path=docProps/custom.xml><?xml version="1.0" encoding="utf-8"?>
<Properties xmlns="http://schemas.openxmlformats.org/officeDocument/2006/custom-properties" xmlns:vt="http://schemas.openxmlformats.org/officeDocument/2006/docPropsVTypes"/>
</file>