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Malaysia</w:t>
      </w:r>
      <w:r>
        <w:t xml:space="preserve"> </w:t>
      </w:r>
      <w:r>
        <w:t xml:space="preserve">Kuala</w:t>
      </w:r>
      <w:r>
        <w:t xml:space="preserve"> </w:t>
      </w:r>
      <w:r>
        <w:t xml:space="preserve">Lumpur</w:t>
      </w:r>
    </w:p>
    <w:bookmarkStart w:id="40" w:name="resume"/>
    <w:p>
      <w:pPr>
        <w:pStyle w:val="Heading1"/>
      </w:pPr>
      <w:r>
        <w:t xml:space="preserve">Resume</w:t>
      </w:r>
    </w:p>
    <w:bookmarkStart w:id="39" w:name="data-scientist-malaysia-kuala-lumpur"/>
    <w:p>
      <w:pPr>
        <w:pStyle w:val="Heading2"/>
      </w:pPr>
      <w:r>
        <w:t xml:space="preserve">Data Scientist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Aminah S. Rahman</w:t>
      </w:r>
      <w:r>
        <w:br/>
      </w:r>
      <w:r>
        <w:rPr>
          <w:bCs/>
          <w:b/>
        </w:rPr>
        <w:t xml:space="preserve">Address:</w:t>
      </w:r>
      <w:r>
        <w:t xml:space="preserve"> </w:t>
      </w:r>
      <w:r>
        <w:t xml:space="preserve">123 Jalan Tun Razak, 50400 Kuala Lumpur, Malaysia</w:t>
      </w:r>
      <w:r>
        <w:br/>
      </w:r>
      <w:r>
        <w:rPr>
          <w:bCs/>
          <w:b/>
        </w:rPr>
        <w:t xml:space="preserve">Email:</w:t>
      </w:r>
      <w:r>
        <w:t xml:space="preserve"> </w:t>
      </w:r>
      <w:r>
        <w:t xml:space="preserve">aminah.r@datascience.my</w:t>
      </w:r>
      <w:r>
        <w:br/>
      </w:r>
      <w:r>
        <w:rPr>
          <w:bCs/>
          <w:b/>
        </w:rPr>
        <w:t xml:space="preserve">Phone:</w:t>
      </w:r>
      <w:r>
        <w:t xml:space="preserve"> </w:t>
      </w:r>
      <w:r>
        <w:t xml:space="preserve">+60 12-345 6789</w:t>
      </w:r>
      <w:r>
        <w:br/>
      </w:r>
      <w:r>
        <w:rPr>
          <w:bCs/>
          <w:b/>
        </w:rPr>
        <w:t xml:space="preserve">LinkedIn:</w:t>
      </w:r>
      <w:r>
        <w:t xml:space="preserve"> </w:t>
      </w:r>
      <w:r>
        <w:t xml:space="preserve">linkedin.com/in/aminah-data-science</w:t>
      </w:r>
    </w:p>
    <w:bookmarkEnd w:id="20"/>
    <w:bookmarkStart w:id="21" w:name="professional-summary"/>
    <w:p>
      <w:pPr>
        <w:pStyle w:val="Heading3"/>
      </w:pPr>
      <w:r>
        <w:t xml:space="preserve">Professional Summary</w:t>
      </w:r>
    </w:p>
    <w:p>
      <w:pPr>
        <w:pStyle w:val="FirstParagraph"/>
      </w:pPr>
      <w:r>
        <w:t xml:space="preserve">A seasoned Data Scientist with over 7 years of experience in leveraging data-driven insights to solve complex business challenges. Specialized in machine learning, predictive analytics, and data visualization, I have worked across industries such as finance, e-commerce, and logistics in Malaysia Kuala Lumpur. My expertise lies in translating raw data into actionable strategies that align with organizational goals while adhering to local regulatory frameworks. Committed to innovation and continuous learning, I am passionate about contributing to the growth of data science ecosystems in Malaysia.</w:t>
      </w:r>
    </w:p>
    <w:bookmarkEnd w:id="21"/>
    <w:bookmarkStart w:id="25" w:name="work-experience"/>
    <w:p>
      <w:pPr>
        <w:pStyle w:val="Heading3"/>
      </w:pPr>
      <w:r>
        <w:t xml:space="preserve">Work Experience</w:t>
      </w:r>
    </w:p>
    <w:bookmarkStart w:id="22" w:name="X4208a4a0af5c0b204a3e9d5cdd533e8f3ed424a"/>
    <w:p>
      <w:pPr>
        <w:pStyle w:val="Heading4"/>
      </w:pPr>
      <w:r>
        <w:t xml:space="preserve">Senior Data Scientist | TechNova Solutions Sdn Bhd (2021–Present)</w:t>
      </w:r>
    </w:p>
    <w:p>
      <w:pPr>
        <w:pStyle w:val="FirstParagraph"/>
      </w:pPr>
      <w:r>
        <w:rPr>
          <w:bCs/>
          <w:b/>
        </w:rPr>
        <w:t xml:space="preserve">Kuala Lumpur, Malaysia</w:t>
      </w:r>
    </w:p>
    <w:p>
      <w:pPr>
        <w:numPr>
          <w:ilvl w:val="0"/>
          <w:numId w:val="1001"/>
        </w:numPr>
        <w:pStyle w:val="Compact"/>
      </w:pPr>
      <w:r>
        <w:t xml:space="preserve">Lead the development of AI-driven solutions for financial institutions in Malaysia, improving fraud detection accuracy by 30% through advanced machine learning models.</w:t>
      </w:r>
    </w:p>
    <w:p>
      <w:pPr>
        <w:numPr>
          <w:ilvl w:val="0"/>
          <w:numId w:val="1001"/>
        </w:numPr>
        <w:pStyle w:val="Compact"/>
      </w:pPr>
      <w:r>
        <w:t xml:space="preserve">Collaborated with cross-functional teams to analyze consumer behavior data, resulting in a 20% increase in customer retention for e-commerce clients in Kuala Lumpur.</w:t>
      </w:r>
    </w:p>
    <w:p>
      <w:pPr>
        <w:numPr>
          <w:ilvl w:val="0"/>
          <w:numId w:val="1001"/>
        </w:numPr>
        <w:pStyle w:val="Compact"/>
      </w:pPr>
      <w:r>
        <w:t xml:space="preserve">Designed and deployed scalable data pipelines using Python and SQL, optimizing data processing times by 40% for real-time analytics.</w:t>
      </w:r>
    </w:p>
    <w:p>
      <w:pPr>
        <w:numPr>
          <w:ilvl w:val="0"/>
          <w:numId w:val="1001"/>
        </w:numPr>
        <w:pStyle w:val="Compact"/>
      </w:pPr>
      <w:r>
        <w:t xml:space="preserve">Presented findings to senior management, aligning technical insights with business objectives to drive strategic decision-making.</w:t>
      </w:r>
    </w:p>
    <w:bookmarkEnd w:id="22"/>
    <w:bookmarkStart w:id="23" w:name="X943711f93dc4a0de7c9e828b5601c863412fd7c"/>
    <w:p>
      <w:pPr>
        <w:pStyle w:val="Heading4"/>
      </w:pPr>
      <w:r>
        <w:t xml:space="preserve">Data Scientist | E-Commerce Analytics Sdn Bhd (2018–2021)</w:t>
      </w:r>
    </w:p>
    <w:p>
      <w:pPr>
        <w:pStyle w:val="FirstParagraph"/>
      </w:pPr>
      <w:r>
        <w:rPr>
          <w:bCs/>
          <w:b/>
        </w:rPr>
        <w:t xml:space="preserve">Kuala Lumpur, Malaysia</w:t>
      </w:r>
    </w:p>
    <w:p>
      <w:pPr>
        <w:numPr>
          <w:ilvl w:val="0"/>
          <w:numId w:val="1002"/>
        </w:numPr>
        <w:pStyle w:val="Compact"/>
      </w:pPr>
      <w:r>
        <w:t xml:space="preserve">Developed predictive models to forecast demand for products in the Malaysian market, reducing inventory costs by 15% for clients.</w:t>
      </w:r>
    </w:p>
    <w:p>
      <w:pPr>
        <w:numPr>
          <w:ilvl w:val="0"/>
          <w:numId w:val="1002"/>
        </w:numPr>
        <w:pStyle w:val="Compact"/>
      </w:pPr>
      <w:r>
        <w:t xml:space="preserve">Created interactive dashboards using Tableau and Power BI to visualize sales trends, enabling stakeholders in Kuala Lumpur to make informed decisions.</w:t>
      </w:r>
    </w:p>
    <w:p>
      <w:pPr>
        <w:numPr>
          <w:ilvl w:val="0"/>
          <w:numId w:val="1002"/>
        </w:numPr>
        <w:pStyle w:val="Compact"/>
      </w:pPr>
      <w:r>
        <w:t xml:space="preserve">Conducted A/B testing on marketing campaigns, resulting in a 25% improvement in conversion rates for regional brands.</w:t>
      </w:r>
    </w:p>
    <w:p>
      <w:pPr>
        <w:numPr>
          <w:ilvl w:val="0"/>
          <w:numId w:val="1002"/>
        </w:numPr>
        <w:pStyle w:val="Compact"/>
      </w:pPr>
      <w:r>
        <w:t xml:space="preserve">Published research papers on data science applications in Southeast Asian markets, contributing to the academic discourse on data-driven innovation in Malaysia.</w:t>
      </w:r>
    </w:p>
    <w:bookmarkEnd w:id="23"/>
    <w:bookmarkStart w:id="24" w:name="Xad9affb05959cc5b4f2baeb706b889155399fd2"/>
    <w:p>
      <w:pPr>
        <w:pStyle w:val="Heading4"/>
      </w:pPr>
      <w:r>
        <w:t xml:space="preserve">Junior Data Analyst | LogiTech Solutions (2016–2018)</w:t>
      </w:r>
    </w:p>
    <w:p>
      <w:pPr>
        <w:pStyle w:val="FirstParagraph"/>
      </w:pPr>
      <w:r>
        <w:rPr>
          <w:bCs/>
          <w:b/>
        </w:rPr>
        <w:t xml:space="preserve">Kuala Lumpur, Malaysia</w:t>
      </w:r>
    </w:p>
    <w:p>
      <w:pPr>
        <w:numPr>
          <w:ilvl w:val="0"/>
          <w:numId w:val="1003"/>
        </w:numPr>
        <w:pStyle w:val="Compact"/>
      </w:pPr>
      <w:r>
        <w:t xml:space="preserve">Supported logistics operations by analyzing delivery route data, reducing fuel costs by 12% for clients in KL and surrounding areas.</w:t>
      </w:r>
    </w:p>
    <w:p>
      <w:pPr>
        <w:numPr>
          <w:ilvl w:val="0"/>
          <w:numId w:val="1003"/>
        </w:numPr>
        <w:pStyle w:val="Compact"/>
      </w:pPr>
      <w:r>
        <w:t xml:space="preserve">Automated data collection processes using Python scripts, improving efficiency by 50% and ensuring compliance with Malaysian data privacy regulations.</w:t>
      </w:r>
    </w:p>
    <w:p>
      <w:pPr>
        <w:numPr>
          <w:ilvl w:val="0"/>
          <w:numId w:val="1003"/>
        </w:numPr>
        <w:pStyle w:val="Compact"/>
      </w:pPr>
      <w:r>
        <w:t xml:space="preserve">Provided insights to operations teams through detailed reports on supply chain performance, enhancing overall service delivery.</w:t>
      </w:r>
    </w:p>
    <w:bookmarkEnd w:id="24"/>
    <w:bookmarkEnd w:id="25"/>
    <w:bookmarkStart w:id="28" w:name="education"/>
    <w:p>
      <w:pPr>
        <w:pStyle w:val="Heading3"/>
      </w:pPr>
      <w:r>
        <w:t xml:space="preserve">Education</w:t>
      </w:r>
    </w:p>
    <w:bookmarkStart w:id="26" w:name="Xbad2b8ce495ec4ab17c9056ebd6d860347b4aac"/>
    <w:p>
      <w:pPr>
        <w:pStyle w:val="Heading4"/>
      </w:pPr>
      <w:r>
        <w:t xml:space="preserve">MSc in Data Science | University of Malaya, Kuala Lumpur (2015–2016)</w:t>
      </w:r>
    </w:p>
    <w:p>
      <w:pPr>
        <w:pStyle w:val="FirstParagraph"/>
      </w:pPr>
      <w:r>
        <w:t xml:space="preserve">Specialized in statistical modeling and machine learning, with a focus on applications in the Malaysian business environment. Thesis: "Optimizing Retail Sales Forecasting Using Time Series Analysis."</w:t>
      </w:r>
    </w:p>
    <w:bookmarkEnd w:id="26"/>
    <w:bookmarkStart w:id="27" w:name="X655e5634cde9f09c9a0b0bd2292b38c7ef9ae79"/>
    <w:p>
      <w:pPr>
        <w:pStyle w:val="Heading4"/>
      </w:pPr>
      <w:r>
        <w:t xml:space="preserve">BSc (Hons) in Mathematics | University of Nottingham, Malaysia Campus (2012–2015)</w:t>
      </w:r>
    </w:p>
    <w:p>
      <w:pPr>
        <w:pStyle w:val="FirstParagraph"/>
      </w:pPr>
      <w:r>
        <w:t xml:space="preserve">Graduated with honors, emphasizing data analysis and computational methods. Member of the Malaysian Mathematical Society.</w:t>
      </w:r>
    </w:p>
    <w:bookmarkEnd w:id="27"/>
    <w:bookmarkEnd w:id="28"/>
    <w:bookmarkStart w:id="30"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R, SQL, JavaScript</w:t>
      </w:r>
    </w:p>
    <w:p>
      <w:pPr>
        <w:numPr>
          <w:ilvl w:val="0"/>
          <w:numId w:val="1004"/>
        </w:numPr>
        <w:pStyle w:val="Compact"/>
      </w:pPr>
      <w:r>
        <w:rPr>
          <w:bCs/>
          <w:b/>
        </w:rPr>
        <w:t xml:space="preserve">Data Analysis Tools:</w:t>
      </w:r>
      <w:r>
        <w:t xml:space="preserve"> </w:t>
      </w:r>
      <w:r>
        <w:t xml:space="preserve">Pandas, NumPy, Scikit-learn, TensorFlow</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Databases:</w:t>
      </w:r>
      <w:r>
        <w:t xml:space="preserve"> </w:t>
      </w:r>
      <w:r>
        <w:t xml:space="preserve">MySQL, MongoDB, PostgreSQL</w:t>
      </w:r>
    </w:p>
    <w:p>
      <w:pPr>
        <w:numPr>
          <w:ilvl w:val="0"/>
          <w:numId w:val="1004"/>
        </w:numPr>
        <w:pStyle w:val="Compact"/>
      </w:pPr>
      <w:r>
        <w:rPr>
          <w:bCs/>
          <w:b/>
        </w:rPr>
        <w:t xml:space="preserve">Cloud Platforms:</w:t>
      </w:r>
      <w:r>
        <w:t xml:space="preserve"> </w:t>
      </w:r>
      <w:r>
        <w:t xml:space="preserve">AWS (S3, Lambda), Google Cloud</w:t>
      </w:r>
    </w:p>
    <w:bookmarkStart w:id="29" w:name="soft-skills"/>
    <w:p>
      <w:pPr>
        <w:pStyle w:val="Heading4"/>
      </w:pPr>
      <w:r>
        <w:t xml:space="preserve">Soft Skills</w:t>
      </w:r>
    </w:p>
    <w:p>
      <w:pPr>
        <w:numPr>
          <w:ilvl w:val="0"/>
          <w:numId w:val="1005"/>
        </w:numPr>
        <w:pStyle w:val="Compact"/>
      </w:pPr>
      <w:r>
        <w:t xml:space="preserve">Problem-solving and critical thinking</w:t>
      </w:r>
    </w:p>
    <w:p>
      <w:pPr>
        <w:numPr>
          <w:ilvl w:val="0"/>
          <w:numId w:val="1005"/>
        </w:numPr>
        <w:pStyle w:val="Compact"/>
      </w:pPr>
      <w:r>
        <w:t xml:space="preserve">Cross-functional collaboration and communication</w:t>
      </w:r>
    </w:p>
    <w:p>
      <w:pPr>
        <w:numPr>
          <w:ilvl w:val="0"/>
          <w:numId w:val="1005"/>
        </w:numPr>
        <w:pStyle w:val="Compact"/>
      </w:pPr>
      <w:r>
        <w:t xml:space="preserve">Adaptability to evolving industry trends in Malaysia Kuala Lumpur's tech ecosystem</w:t>
      </w:r>
    </w:p>
    <w:p>
      <w:pPr>
        <w:numPr>
          <w:ilvl w:val="0"/>
          <w:numId w:val="1005"/>
        </w:numPr>
        <w:pStyle w:val="Compact"/>
      </w:pPr>
      <w:r>
        <w:t xml:space="preserve">Presentation of complex data to non-technical stakeholders</w:t>
      </w:r>
    </w:p>
    <w:bookmarkEnd w:id="29"/>
    <w:bookmarkEnd w:id="30"/>
    <w:bookmarkStart w:id="34" w:name="notable-projects"/>
    <w:p>
      <w:pPr>
        <w:pStyle w:val="Heading3"/>
      </w:pPr>
      <w:r>
        <w:t xml:space="preserve">Notable Projects</w:t>
      </w:r>
    </w:p>
    <w:bookmarkStart w:id="31" w:name="X08fd9eddc29b701509fa1f226dd9e2679af9e07"/>
    <w:p>
      <w:pPr>
        <w:pStyle w:val="Heading4"/>
      </w:pPr>
      <w:r>
        <w:t xml:space="preserve">Smart Traffic Prediction System for Kuala Lumpur (2022)</w:t>
      </w:r>
    </w:p>
    <w:p>
      <w:pPr>
        <w:pStyle w:val="FirstParagraph"/>
      </w:pPr>
      <w:r>
        <w:t xml:space="preserve">Developed a machine learning model to predict traffic congestion using historical and real-time data, aiding local authorities in optimizing traffic management. The project was featured in the 2023 Malaysia Tech Innovators Summit.</w:t>
      </w:r>
    </w:p>
    <w:bookmarkEnd w:id="31"/>
    <w:bookmarkStart w:id="32" w:name="e-commerce-customer-segmentation-2021"/>
    <w:p>
      <w:pPr>
        <w:pStyle w:val="Heading4"/>
      </w:pPr>
      <w:r>
        <w:t xml:space="preserve">E-Commerce Customer Segmentation (2021)</w:t>
      </w:r>
    </w:p>
    <w:p>
      <w:pPr>
        <w:pStyle w:val="FirstParagraph"/>
      </w:pPr>
      <w:r>
        <w:t xml:space="preserve">Applied clustering algorithms to segment customers for a KL-based e-commerce platform, resulting in personalized marketing campaigns that boosted sales by 18%.</w:t>
      </w:r>
    </w:p>
    <w:bookmarkEnd w:id="32"/>
    <w:bookmarkStart w:id="33" w:name="financial-risk-analysis-tool-2020"/>
    <w:p>
      <w:pPr>
        <w:pStyle w:val="Heading4"/>
      </w:pPr>
      <w:r>
        <w:t xml:space="preserve">Financial Risk Analysis Tool (2020)</w:t>
      </w:r>
    </w:p>
    <w:p>
      <w:pPr>
        <w:pStyle w:val="FirstParagraph"/>
      </w:pPr>
      <w:r>
        <w:t xml:space="preserve">Created a risk assessment model for microfinance institutions in Malaysia, enhancing their ability to evaluate loan applications while adhering to local regulatory standards.</w:t>
      </w:r>
    </w:p>
    <w:bookmarkEnd w:id="33"/>
    <w:bookmarkEnd w:id="34"/>
    <w:bookmarkStart w:id="35" w:name="certifications"/>
    <w:p>
      <w:pPr>
        <w:pStyle w:val="Heading3"/>
      </w:pPr>
      <w:r>
        <w:t xml:space="preserve">Certifications</w:t>
      </w:r>
    </w:p>
    <w:p>
      <w:pPr>
        <w:numPr>
          <w:ilvl w:val="0"/>
          <w:numId w:val="1006"/>
        </w:numPr>
        <w:pStyle w:val="Compact"/>
      </w:pPr>
      <w:r>
        <w:t xml:space="preserve">Certified Data Scientist (CDS) – Google Cloud (2021)</w:t>
      </w:r>
    </w:p>
    <w:p>
      <w:pPr>
        <w:numPr>
          <w:ilvl w:val="0"/>
          <w:numId w:val="1006"/>
        </w:numPr>
        <w:pStyle w:val="Compact"/>
      </w:pPr>
      <w:r>
        <w:t xml:space="preserve">Machine Learning Specialization – Coursera (Andrew Ng, 2019)</w:t>
      </w:r>
    </w:p>
    <w:p>
      <w:pPr>
        <w:numPr>
          <w:ilvl w:val="0"/>
          <w:numId w:val="1006"/>
        </w:numPr>
        <w:pStyle w:val="Compact"/>
      </w:pPr>
      <w:r>
        <w:t xml:space="preserve">Tableau Certified Professional – Tableau (2020)</w:t>
      </w:r>
    </w:p>
    <w:p>
      <w:pPr>
        <w:numPr>
          <w:ilvl w:val="0"/>
          <w:numId w:val="1006"/>
        </w:numPr>
        <w:pStyle w:val="Compact"/>
      </w:pPr>
      <w:r>
        <w:t xml:space="preserve">Certified Information Systems Security Professional (CISSP) – (Malaysia-based certification, 2018)</w:t>
      </w:r>
    </w:p>
    <w:bookmarkEnd w:id="35"/>
    <w:bookmarkStart w:id="36"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Malay (Proficient)</w:t>
      </w:r>
    </w:p>
    <w:p>
      <w:pPr>
        <w:numPr>
          <w:ilvl w:val="0"/>
          <w:numId w:val="1007"/>
        </w:numPr>
        <w:pStyle w:val="Compact"/>
      </w:pPr>
      <w:r>
        <w:t xml:space="preserve">Mandarin (Basic)</w:t>
      </w:r>
    </w:p>
    <w:bookmarkEnd w:id="36"/>
    <w:bookmarkStart w:id="37"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Malaysian Data Science Association (MDA), Kuala Lumpur Chapter.</w:t>
      </w:r>
    </w:p>
    <w:p>
      <w:pPr>
        <w:pStyle w:val="BodyText"/>
      </w:pPr>
      <w:r>
        <w:rPr>
          <w:bCs/>
          <w:b/>
        </w:rPr>
        <w:t xml:space="preserve">Hobbies:</w:t>
      </w:r>
      <w:r>
        <w:t xml:space="preserve"> </w:t>
      </w:r>
      <w:r>
        <w:t xml:space="preserve">Volunteering for tech workshops in KL, contributing to open-source projects focused on AI ethics in Southeast Asia.</w:t>
      </w:r>
    </w:p>
    <w:bookmarkEnd w:id="37"/>
    <w:bookmarkStart w:id="38" w:name="conclusion"/>
    <w:p>
      <w:pPr>
        <w:pStyle w:val="Heading3"/>
      </w:pPr>
      <w:r>
        <w:t xml:space="preserve">Conclusion</w:t>
      </w:r>
    </w:p>
    <w:p>
      <w:pPr>
        <w:pStyle w:val="FirstParagraph"/>
      </w:pPr>
      <w:r>
        <w:t xml:space="preserve">I am a dedicated Data Scientist with a proven track record of driving innovation through data science in Malaysia Kuala Lumpur. My goal is to contribute to the growth of data-centric solutions that address local challenges while aligning with global standards. I am eager to bring my expertise in machine learning, analytics, and collaboration to an organization committed to leveraging data for sustainable impact.</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Malaysia Kuala Lumpur</dc:title>
  <dc:creator/>
  <dc:language>en</dc:language>
  <cp:keywords/>
  <dcterms:created xsi:type="dcterms:W3CDTF">2026-07-23T09:06:49Z</dcterms:created>
  <dcterms:modified xsi:type="dcterms:W3CDTF">2026-07-23T09:06:49Z</dcterms:modified>
</cp:coreProperties>
</file>

<file path=docProps/custom.xml><?xml version="1.0" encoding="utf-8"?>
<Properties xmlns="http://schemas.openxmlformats.org/officeDocument/2006/custom-properties" xmlns:vt="http://schemas.openxmlformats.org/officeDocument/2006/docPropsVTypes"/>
</file>