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United</w:t>
      </w:r>
      <w:r>
        <w:t xml:space="preserve"> </w:t>
      </w:r>
      <w:r>
        <w:t xml:space="preserve">Kingdom</w:t>
      </w:r>
      <w:r>
        <w:t xml:space="preserve"> </w:t>
      </w:r>
      <w:r>
        <w:t xml:space="preserve">London</w:t>
      </w:r>
    </w:p>
    <w:bookmarkStart w:id="33" w:name="data-scientist-resume"/>
    <w:p>
      <w:pPr>
        <w:pStyle w:val="Heading1"/>
      </w:pPr>
      <w:r>
        <w:t xml:space="preserve">DATA SCIENTIST RESUME</w:t>
      </w:r>
    </w:p>
    <w:p>
      <w:pPr>
        <w:pStyle w:val="FirstParagraph"/>
      </w:pPr>
      <w:r>
        <w:rPr>
          <w:bCs/>
          <w:b/>
        </w:rPr>
        <w:t xml:space="preserve">United Kingdom London | Professional Data Scientist with 5+ Years of Experience in Analytics and Machine Learning</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+44 7900 123456</w:t>
      </w:r>
    </w:p>
    <w:p>
      <w:pPr>
        <w:numPr>
          <w:ilvl w:val="0"/>
          <w:numId w:val="1001"/>
        </w:numPr>
        <w:pStyle w:val="Compact"/>
      </w:pP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dedicated Data Scientist with over five years of experience in leveraging advanced analytics, machine learning, and statistical modeling to solve complex business problems. Specializing in data-driven decision-making for organizations across the United Kingdom London. Proficient in Python, R, SQL, and big data technologies such as Hadoop and Spark. Aiming to contribute expertise in predictive modeling and data visualization to drive innovation within a forward-thinking organization in the UK tech sector.</w:t>
      </w:r>
    </w:p>
    <w:bookmarkEnd w:id="21"/>
    <w:bookmarkStart w:id="22" w:name="technical-skills"/>
    <w:p>
      <w:pPr>
        <w:pStyle w:val="Heading2"/>
      </w:pPr>
      <w:r>
        <w:t xml:space="preserve">Technical Skills</w:t>
      </w:r>
    </w:p>
    <w:p>
      <w:pPr>
        <w:numPr>
          <w:ilvl w:val="0"/>
          <w:numId w:val="1002"/>
        </w:numPr>
        <w:pStyle w:val="Compact"/>
      </w:pPr>
      <w:r>
        <w:rPr>
          <w:bCs/>
          <w:b/>
        </w:rPr>
        <w:t xml:space="preserve">Data Analysis:</w:t>
      </w:r>
      <w:r>
        <w:t xml:space="preserve"> </w:t>
      </w:r>
      <w:r>
        <w:t xml:space="preserve">Python (Pandas, NumPy), R, SQL, Excel</w:t>
      </w:r>
    </w:p>
    <w:p>
      <w:pPr>
        <w:numPr>
          <w:ilvl w:val="0"/>
          <w:numId w:val="1002"/>
        </w:numPr>
        <w:pStyle w:val="Compact"/>
      </w:pPr>
      <w:r>
        <w:rPr>
          <w:bCs/>
          <w:b/>
        </w:rPr>
        <w:t xml:space="preserve">Machine Learning:</w:t>
      </w:r>
      <w:r>
        <w:t xml:space="preserve"> </w:t>
      </w:r>
      <w:r>
        <w:t xml:space="preserve">Scikit-learn, TensorFlow, PyTorch</w:t>
      </w:r>
    </w:p>
    <w:p>
      <w:pPr>
        <w:numPr>
          <w:ilvl w:val="0"/>
          <w:numId w:val="1002"/>
        </w:numPr>
        <w:pStyle w:val="Compact"/>
      </w:pPr>
      <w:r>
        <w:rPr>
          <w:bCs/>
          <w:b/>
        </w:rPr>
        <w:t xml:space="preserve">Data Visualization:</w:t>
      </w:r>
      <w:r>
        <w:t xml:space="preserve"> </w:t>
      </w:r>
      <w:r>
        <w:t xml:space="preserve">Tableau, Power BI, Matplotlib/Seaborn</w:t>
      </w:r>
    </w:p>
    <w:p>
      <w:pPr>
        <w:numPr>
          <w:ilvl w:val="0"/>
          <w:numId w:val="1002"/>
        </w:numPr>
        <w:pStyle w:val="Compact"/>
      </w:pPr>
      <w:r>
        <w:rPr>
          <w:bCs/>
          <w:b/>
        </w:rPr>
        <w:t xml:space="preserve">Big Data Tools:</w:t>
      </w:r>
      <w:r>
        <w:t xml:space="preserve"> </w:t>
      </w:r>
      <w:r>
        <w:t xml:space="preserve">Hadoop, Spark, AWS (S3, EC2)</w:t>
      </w:r>
    </w:p>
    <w:p>
      <w:pPr>
        <w:numPr>
          <w:ilvl w:val="0"/>
          <w:numId w:val="1002"/>
        </w:numPr>
        <w:pStyle w:val="Compact"/>
      </w:pPr>
      <w:r>
        <w:rPr>
          <w:bCs/>
          <w:b/>
        </w:rPr>
        <w:t xml:space="preserve">Programming Languages:</w:t>
      </w:r>
      <w:r>
        <w:t xml:space="preserve"> </w:t>
      </w:r>
      <w:r>
        <w:t xml:space="preserve">Python, SQL, JavaScript (basic)</w:t>
      </w:r>
    </w:p>
    <w:p>
      <w:pPr>
        <w:numPr>
          <w:ilvl w:val="0"/>
          <w:numId w:val="1002"/>
        </w:numPr>
        <w:pStyle w:val="Compact"/>
      </w:pPr>
      <w:r>
        <w:rPr>
          <w:bCs/>
          <w:b/>
        </w:rPr>
        <w:t xml:space="preserve">Data Management:</w:t>
      </w:r>
      <w:r>
        <w:t xml:space="preserve"> </w:t>
      </w:r>
      <w:r>
        <w:t xml:space="preserve">ETL processes, data cleaning, database design</w:t>
      </w:r>
    </w:p>
    <w:p>
      <w:pPr>
        <w:numPr>
          <w:ilvl w:val="0"/>
          <w:numId w:val="1002"/>
        </w:numPr>
        <w:pStyle w:val="Compact"/>
      </w:pPr>
      <w:r>
        <w:rPr>
          <w:bCs/>
          <w:b/>
        </w:rPr>
        <w:t xml:space="preserve">Certifications:</w:t>
      </w:r>
      <w:r>
        <w:t xml:space="preserve"> </w:t>
      </w:r>
      <w:r>
        <w:t xml:space="preserve">AWS Certified Machine Learning – Specialty (2023), Google Data Analytics Professional Certificate</w:t>
      </w:r>
    </w:p>
    <w:bookmarkEnd w:id="22"/>
    <w:bookmarkStart w:id="26" w:name="professional-experience"/>
    <w:p>
      <w:pPr>
        <w:pStyle w:val="Heading2"/>
      </w:pPr>
      <w:r>
        <w:t xml:space="preserve">Professional Experience</w:t>
      </w:r>
    </w:p>
    <w:bookmarkStart w:id="23" w:name="Xdcc19ca58c24e4a33e0e351e645e31c27e4534e"/>
    <w:p>
      <w:pPr>
        <w:pStyle w:val="Heading3"/>
      </w:pPr>
      <w:r>
        <w:t xml:space="preserve">Data Scientist | TechNova Solutions, London, United Kingdom</w:t>
      </w:r>
    </w:p>
    <w:p>
      <w:pPr>
        <w:pStyle w:val="FirstParagraph"/>
      </w:pPr>
      <w:r>
        <w:rPr>
          <w:bCs/>
          <w:b/>
        </w:rPr>
        <w:t xml:space="preserve">June 2021 – Present</w:t>
      </w:r>
    </w:p>
    <w:p>
      <w:pPr>
        <w:numPr>
          <w:ilvl w:val="0"/>
          <w:numId w:val="1003"/>
        </w:numPr>
        <w:pStyle w:val="Compact"/>
      </w:pPr>
      <w:r>
        <w:t xml:space="preserve">Developed and deployed machine learning models to predict customer churn for a fintech startup in London, achieving a 25% reduction in attrition rates within six months.</w:t>
      </w:r>
    </w:p>
    <w:p>
      <w:pPr>
        <w:numPr>
          <w:ilvl w:val="0"/>
          <w:numId w:val="1003"/>
        </w:numPr>
        <w:pStyle w:val="Compact"/>
      </w:pPr>
      <w:r>
        <w:t xml:space="preserve">Collaborated with cross-functional teams to analyze large datasets using Python and SQL, identifying key drivers of user engagement and optimizing marketing campaigns for a UK-based e-commerce platform.</w:t>
      </w:r>
    </w:p>
    <w:p>
      <w:pPr>
        <w:numPr>
          <w:ilvl w:val="0"/>
          <w:numId w:val="1003"/>
        </w:numPr>
        <w:pStyle w:val="Compact"/>
      </w:pPr>
      <w:r>
        <w:t xml:space="preserve">Created interactive dashboards in Tableau to visualize real-time sales data, enabling stakeholders in London to make informed decisions on inventory management and pricing strategies.</w:t>
      </w:r>
    </w:p>
    <w:p>
      <w:pPr>
        <w:numPr>
          <w:ilvl w:val="0"/>
          <w:numId w:val="1003"/>
        </w:numPr>
        <w:pStyle w:val="Compact"/>
      </w:pPr>
      <w:r>
        <w:t xml:space="preserve">Contributed to the design of an AI-powered recommendation engine, increasing average order value by 18% for a major UK retail client.</w:t>
      </w:r>
    </w:p>
    <w:bookmarkEnd w:id="23"/>
    <w:bookmarkStart w:id="24" w:name="X5a6cb8b0200a32300d6e8f698a0d3d57afc37bc"/>
    <w:p>
      <w:pPr>
        <w:pStyle w:val="Heading3"/>
      </w:pPr>
      <w:r>
        <w:t xml:space="preserve">Data Analyst | Innovate Analytics, London, United Kingdom</w:t>
      </w:r>
    </w:p>
    <w:p>
      <w:pPr>
        <w:pStyle w:val="FirstParagraph"/>
      </w:pPr>
      <w:r>
        <w:rPr>
          <w:bCs/>
          <w:b/>
        </w:rPr>
        <w:t xml:space="preserve">July 2018 – May 2021</w:t>
      </w:r>
    </w:p>
    <w:p>
      <w:pPr>
        <w:numPr>
          <w:ilvl w:val="0"/>
          <w:numId w:val="1004"/>
        </w:numPr>
        <w:pStyle w:val="Compact"/>
      </w:pPr>
      <w:r>
        <w:t xml:space="preserve">Conducted statistical analysis on customer behavior data to identify trends and patterns for a UK-based healthcare technology firm.</w:t>
      </w:r>
    </w:p>
    <w:p>
      <w:pPr>
        <w:numPr>
          <w:ilvl w:val="0"/>
          <w:numId w:val="1004"/>
        </w:numPr>
        <w:pStyle w:val="Compact"/>
      </w:pPr>
      <w:r>
        <w:t xml:space="preserve">Automated reporting processes using Python scripts, reducing manual workload by 40% and improving the accuracy of financial forecasts.</w:t>
      </w:r>
    </w:p>
    <w:p>
      <w:pPr>
        <w:numPr>
          <w:ilvl w:val="0"/>
          <w:numId w:val="1004"/>
        </w:numPr>
        <w:pStyle w:val="Compact"/>
      </w:pPr>
      <w:r>
        <w:t xml:space="preserve">Worked with stakeholders in London to define KPIs and metrics, ensuring alignment with business objectives and regulatory requirements in the UK.</w:t>
      </w:r>
    </w:p>
    <w:p>
      <w:pPr>
        <w:numPr>
          <w:ilvl w:val="0"/>
          <w:numId w:val="1004"/>
        </w:numPr>
        <w:pStyle w:val="Compact"/>
      </w:pPr>
      <w:r>
        <w:t xml:space="preserve">Presented findings through Power BI reports to senior management, influencing strategic decisions on product development and market expansion.</w:t>
      </w:r>
    </w:p>
    <w:bookmarkEnd w:id="24"/>
    <w:bookmarkStart w:id="25" w:name="Xd20e9c41f2fe86e55f06d0ad5ebcf55ef6d7695"/>
    <w:p>
      <w:pPr>
        <w:pStyle w:val="Heading3"/>
      </w:pPr>
      <w:r>
        <w:t xml:space="preserve">Junior Data Scientist | InsightForge, London, United Kingdom</w:t>
      </w:r>
    </w:p>
    <w:p>
      <w:pPr>
        <w:pStyle w:val="FirstParagraph"/>
      </w:pPr>
      <w:r>
        <w:rPr>
          <w:bCs/>
          <w:b/>
        </w:rPr>
        <w:t xml:space="preserve">January 2017 – June 2018</w:t>
      </w:r>
    </w:p>
    <w:p>
      <w:pPr>
        <w:numPr>
          <w:ilvl w:val="0"/>
          <w:numId w:val="1005"/>
        </w:numPr>
        <w:pStyle w:val="Compact"/>
      </w:pPr>
      <w:r>
        <w:t xml:space="preserve">Assisted in building predictive models for a UK-based logistics company to optimize delivery routes and reduce fuel costs by 15%.</w:t>
      </w:r>
    </w:p>
    <w:p>
      <w:pPr>
        <w:numPr>
          <w:ilvl w:val="0"/>
          <w:numId w:val="1005"/>
        </w:numPr>
        <w:pStyle w:val="Compact"/>
      </w:pPr>
      <w:r>
        <w:t xml:space="preserve">Performed data cleaning and preprocessing tasks using SQL, ensuring high-quality datasets for analysis in R and Python.</w:t>
      </w:r>
    </w:p>
    <w:p>
      <w:pPr>
        <w:numPr>
          <w:ilvl w:val="0"/>
          <w:numId w:val="1005"/>
        </w:numPr>
        <w:pStyle w:val="Compact"/>
      </w:pPr>
      <w:r>
        <w:t xml:space="preserve">Supported the development of a sentiment analysis tool to monitor social media feedback for a London-based consumer goods brand.</w:t>
      </w:r>
    </w:p>
    <w:bookmarkEnd w:id="25"/>
    <w:bookmarkEnd w:id="26"/>
    <w:bookmarkStart w:id="29" w:name="educational-background"/>
    <w:p>
      <w:pPr>
        <w:pStyle w:val="Heading2"/>
      </w:pPr>
      <w:r>
        <w:t xml:space="preserve">Educational Background</w:t>
      </w:r>
    </w:p>
    <w:bookmarkStart w:id="27" w:name="X6d4b4622303747c9a1ce4fc830f172235dc9169"/>
    <w:p>
      <w:pPr>
        <w:pStyle w:val="Heading3"/>
      </w:pPr>
      <w:r>
        <w:t xml:space="preserve">MSc in Data Science | University of London, United Kingdom</w:t>
      </w:r>
    </w:p>
    <w:p>
      <w:pPr>
        <w:pStyle w:val="FirstParagraph"/>
      </w:pPr>
      <w:r>
        <w:rPr>
          <w:bCs/>
          <w:b/>
        </w:rPr>
        <w:t xml:space="preserve">2015 – 2017</w:t>
      </w:r>
    </w:p>
    <w:p>
      <w:pPr>
        <w:numPr>
          <w:ilvl w:val="0"/>
          <w:numId w:val="1006"/>
        </w:numPr>
        <w:pStyle w:val="Compact"/>
      </w:pPr>
      <w:r>
        <w:t xml:space="preserve">Graduated with distinction, specializing in machine learning, data mining, and statistical modeling.</w:t>
      </w:r>
    </w:p>
    <w:p>
      <w:pPr>
        <w:numPr>
          <w:ilvl w:val="0"/>
          <w:numId w:val="1006"/>
        </w:numPr>
        <w:pStyle w:val="Compact"/>
      </w:pPr>
      <w:r>
        <w:t xml:space="preserve">Completed a research project on "Optimizing Urban Mobility Using Predictive Analytics," which was presented at the UK Data Science Conference 2017.</w:t>
      </w:r>
    </w:p>
    <w:bookmarkEnd w:id="27"/>
    <w:bookmarkStart w:id="28" w:name="X790d1b01d9958135197d94741e15c7137658d96"/>
    <w:p>
      <w:pPr>
        <w:pStyle w:val="Heading3"/>
      </w:pPr>
      <w:r>
        <w:t xml:space="preserve">BSc in Mathematics | Imperial College London, United Kingdom</w:t>
      </w:r>
    </w:p>
    <w:p>
      <w:pPr>
        <w:pStyle w:val="FirstParagraph"/>
      </w:pPr>
      <w:r>
        <w:rPr>
          <w:bCs/>
          <w:b/>
        </w:rPr>
        <w:t xml:space="preserve">2012 – 2015</w:t>
      </w:r>
    </w:p>
    <w:p>
      <w:pPr>
        <w:numPr>
          <w:ilvl w:val="0"/>
          <w:numId w:val="1007"/>
        </w:numPr>
        <w:pStyle w:val="Compact"/>
      </w:pPr>
      <w:r>
        <w:t xml:space="preserve">Focused on applied mathematics and computational methods, with coursework in linear algebra, probability, and numerical analysis.</w:t>
      </w:r>
    </w:p>
    <w:p>
      <w:pPr>
        <w:numPr>
          <w:ilvl w:val="0"/>
          <w:numId w:val="1007"/>
        </w:numPr>
        <w:pStyle w:val="Compact"/>
      </w:pPr>
      <w:r>
        <w:t xml:space="preserve">Participated in a data science hackathon organized by the London School of Economics, where our team won the "Best Use of Machine Learning" award.</w:t>
      </w:r>
    </w:p>
    <w:bookmarkEnd w:id="28"/>
    <w:bookmarkEnd w:id="29"/>
    <w:bookmarkStart w:id="30" w:name="certifications-additional-skills"/>
    <w:p>
      <w:pPr>
        <w:pStyle w:val="Heading2"/>
      </w:pPr>
      <w:r>
        <w:t xml:space="preserve">Certifications &amp; Additional Skills</w:t>
      </w:r>
    </w:p>
    <w:p>
      <w:pPr>
        <w:numPr>
          <w:ilvl w:val="0"/>
          <w:numId w:val="1008"/>
        </w:numPr>
        <w:pStyle w:val="Compact"/>
      </w:pPr>
      <w:r>
        <w:rPr>
          <w:bCs/>
          <w:b/>
        </w:rPr>
        <w:t xml:space="preserve">AWS Certified Machine Learning – Specialty (2023):</w:t>
      </w:r>
      <w:r>
        <w:t xml:space="preserve"> </w:t>
      </w:r>
      <w:r>
        <w:t xml:space="preserve">Demonstrates expertise in designing and deploying machine learning solutions on AWS.</w:t>
      </w:r>
    </w:p>
    <w:p>
      <w:pPr>
        <w:numPr>
          <w:ilvl w:val="0"/>
          <w:numId w:val="1008"/>
        </w:numPr>
        <w:pStyle w:val="Compact"/>
      </w:pPr>
      <w:r>
        <w:rPr>
          <w:bCs/>
          <w:b/>
        </w:rPr>
        <w:t xml:space="preserve">Google Data Analytics Professional Certificate (2021):</w:t>
      </w:r>
      <w:r>
        <w:t xml:space="preserve"> </w:t>
      </w:r>
      <w:r>
        <w:t xml:space="preserve">Completed a comprehensive program covering data cleaning, analysis, and visualization using SQL and Python.</w:t>
      </w:r>
    </w:p>
    <w:p>
      <w:pPr>
        <w:numPr>
          <w:ilvl w:val="0"/>
          <w:numId w:val="1008"/>
        </w:numPr>
        <w:pStyle w:val="Compact"/>
      </w:pPr>
      <w:r>
        <w:rPr>
          <w:bCs/>
          <w:b/>
        </w:rPr>
        <w:t xml:space="preserve">Certified Tableau Desktop Specialist (2020):</w:t>
      </w:r>
      <w:r>
        <w:t xml:space="preserve"> </w:t>
      </w:r>
      <w:r>
        <w:t xml:space="preserve">Proficient in creating interactive dashboards and visualizations for business intelligence.</w:t>
      </w:r>
    </w:p>
    <w:p>
      <w:pPr>
        <w:numPr>
          <w:ilvl w:val="0"/>
          <w:numId w:val="1008"/>
        </w:numPr>
        <w:pStyle w:val="Compact"/>
      </w:pPr>
      <w:r>
        <w:rPr>
          <w:bCs/>
          <w:b/>
        </w:rPr>
        <w:t xml:space="preserve">Fluency in English (C1 Level) | Intermediate in French:</w:t>
      </w:r>
      <w:r>
        <w:t xml:space="preserve"> </w:t>
      </w:r>
      <w:r>
        <w:t xml:space="preserve">Effective communication skills for collaborative projects across international teams based in the United Kingdom London.</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British Computer Society (BCS):</w:t>
      </w:r>
      <w:r>
        <w:t xml:space="preserve"> </w:t>
      </w:r>
      <w:r>
        <w:t xml:space="preserve">Member since 2019, actively participating in networking events and workshops on data science trends in the UK.</w:t>
      </w:r>
    </w:p>
    <w:p>
      <w:pPr>
        <w:numPr>
          <w:ilvl w:val="0"/>
          <w:numId w:val="1009"/>
        </w:numPr>
        <w:pStyle w:val="Compact"/>
      </w:pPr>
      <w:r>
        <w:rPr>
          <w:bCs/>
          <w:b/>
        </w:rPr>
        <w:t xml:space="preserve">Data Science London Meetup Group:</w:t>
      </w:r>
      <w:r>
        <w:t xml:space="preserve"> </w:t>
      </w:r>
      <w:r>
        <w:t xml:space="preserve">Regular attendee and speaker at events focused on AI, machine learning, and big data solutions for London-based businesses.</w:t>
      </w:r>
    </w:p>
    <w:bookmarkEnd w:id="31"/>
    <w:bookmarkStart w:id="32" w:name="references"/>
    <w:p>
      <w:pPr>
        <w:pStyle w:val="Heading2"/>
      </w:pPr>
      <w:r>
        <w:t xml:space="preserve">References</w:t>
      </w:r>
    </w:p>
    <w:p>
      <w:pPr>
        <w:pStyle w:val="FirstParagraph"/>
      </w:pPr>
      <w:r>
        <w:t xml:space="preserve">Available upon request. Contact [Your Name] at [your.email@example.com] for details.</w:t>
      </w:r>
    </w:p>
    <w:bookmarkEnd w:id="32"/>
    <w:p>
      <w:pPr>
        <w:pStyle w:val="BodyText"/>
      </w:pPr>
      <w:r>
        <w:rPr>
          <w:bCs/>
          <w:b/>
        </w:rPr>
        <w:t xml:space="preserve">United Kingdom London | Data Scientist Resume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United Kingdom London</dc:title>
  <dc:creator/>
  <dc:language>en</dc:language>
  <cp:keywords/>
  <dcterms:created xsi:type="dcterms:W3CDTF">2026-07-23T06:12:03Z</dcterms:created>
  <dcterms:modified xsi:type="dcterms:W3CDTF">2026-07-23T06:12:03Z</dcterms:modified>
</cp:coreProperties>
</file>

<file path=docProps/custom.xml><?xml version="1.0" encoding="utf-8"?>
<Properties xmlns="http://schemas.openxmlformats.org/officeDocument/2006/custom-properties" xmlns:vt="http://schemas.openxmlformats.org/officeDocument/2006/docPropsVTypes"/>
</file>