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3" w:name="X60ce8276816347f900fc3e6351544bbfe9de36e"/>
    <w:p>
      <w:pPr>
        <w:pStyle w:val="Heading1"/>
      </w:pPr>
      <w:r>
        <w:t xml:space="preserve">Jane Doe | Data Scientist | United Kingdom Manchester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+44 7900 987654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Data Scientist with over 5 years of experience in leveraging advanced analytics, machine learning, and data-driven strategies to solve complex business challenges. Specializing in the United Kingdom Manchester region, I have a proven track record of delivering actionable insights for industries such as finance, healthcare, and retail. My expertise in Python, R programming, SQL databases, and visualization tools like Tableau aligns with the growing demand for data science professionals in Manchester’s dynamic tech ecosystem. Committed to innovation and continuous learning, I aim to contribute my skills to organizations driving transformation through data in the United Kingdom.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data-scientist"/>
    <w:p>
      <w:pPr>
        <w:pStyle w:val="Heading3"/>
      </w:pPr>
      <w:r>
        <w:t xml:space="preserve">Senior Data Scientist</w:t>
      </w:r>
    </w:p>
    <w:p>
      <w:pPr>
        <w:pStyle w:val="FirstParagraph"/>
      </w:pPr>
      <w:r>
        <w:rPr>
          <w:bCs/>
          <w:b/>
        </w:rPr>
        <w:t xml:space="preserve">DataTech Solutions (Manchester, UK)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using Python and machine learning frameworks to optimize customer segmentation for a leading retail client in Manchester, increasing sales by 18% within six months.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implement data pipelines using SQL and Apache Spark, improving data processing efficiency by 30% for the United Kingdom Manchester-based financial services division.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in Tableau to monitor key performance indicators (KPIs), enabling real-time decision-making for stakeholders across the UK market.</w:t>
      </w:r>
    </w:p>
    <w:p>
      <w:pPr>
        <w:numPr>
          <w:ilvl w:val="0"/>
          <w:numId w:val="1001"/>
        </w:numPr>
        <w:pStyle w:val="Compact"/>
      </w:pPr>
      <w:r>
        <w:t xml:space="preserve">Published research papers on AI ethics in data science, contributing to the academic and industry discourse in Manchester’s tech community.</w:t>
      </w:r>
    </w:p>
    <w:bookmarkEnd w:id="21"/>
    <w:bookmarkStart w:id="22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HealthAnalytics Ltd (Manchester, UK)</w:t>
      </w:r>
      <w:r>
        <w:t xml:space="preserve"> </w:t>
      </w:r>
      <w:r>
        <w:t xml:space="preserve">| Mar 2018 – Dec 2020</w:t>
      </w:r>
    </w:p>
    <w:p>
      <w:pPr>
        <w:numPr>
          <w:ilvl w:val="0"/>
          <w:numId w:val="1002"/>
        </w:numPr>
        <w:pStyle w:val="Compact"/>
      </w:pPr>
      <w:r>
        <w:t xml:space="preserve">Applied statistical modeling and machine learning techniques to analyze healthcare datasets, identifying trends that reduced hospital readmission rates by 12% for clients in the North West of England.</w:t>
      </w:r>
    </w:p>
    <w:p>
      <w:pPr>
        <w:numPr>
          <w:ilvl w:val="0"/>
          <w:numId w:val="1002"/>
        </w:numPr>
        <w:pStyle w:val="Compact"/>
      </w:pPr>
      <w:r>
        <w:t xml:space="preserve">Designed and deployed a cloud-based data analytics platform using AWS, supporting 500+ users across the United Kingdom Manchester region with scalable infrastructure.</w:t>
      </w:r>
    </w:p>
    <w:p>
      <w:pPr>
        <w:numPr>
          <w:ilvl w:val="0"/>
          <w:numId w:val="1002"/>
        </w:numPr>
        <w:pStyle w:val="Compact"/>
      </w:pPr>
      <w:r>
        <w:t xml:space="preserve">Partnered with clinicians to translate complex data insights into patient care strategies, aligning with NHS digital transformation goals in the UK.</w:t>
      </w:r>
    </w:p>
    <w:p>
      <w:pPr>
        <w:numPr>
          <w:ilvl w:val="0"/>
          <w:numId w:val="1002"/>
        </w:numPr>
        <w:pStyle w:val="Compact"/>
      </w:pPr>
      <w:r>
        <w:t xml:space="preserve">Presented findings at regional conferences in Manchester, fostering partnerships between data scientists and healthcare providers.</w:t>
      </w:r>
    </w:p>
    <w:bookmarkEnd w:id="22"/>
    <w:bookmarkStart w:id="23" w:name="junior-data-analyst"/>
    <w:p>
      <w:pPr>
        <w:pStyle w:val="Heading3"/>
      </w:pPr>
      <w:r>
        <w:t xml:space="preserve">Junior Data Analyst</w:t>
      </w:r>
    </w:p>
    <w:p>
      <w:pPr>
        <w:pStyle w:val="FirstParagraph"/>
      </w:pPr>
      <w:r>
        <w:rPr>
          <w:bCs/>
          <w:b/>
        </w:rPr>
        <w:t xml:space="preserve">FinTech Innovations (Manchester, UK)</w:t>
      </w:r>
      <w:r>
        <w:t xml:space="preserve"> </w:t>
      </w:r>
      <w:r>
        <w:t xml:space="preserve">| Jun 2016 – Feb 2018</w:t>
      </w:r>
    </w:p>
    <w:p>
      <w:pPr>
        <w:numPr>
          <w:ilvl w:val="0"/>
          <w:numId w:val="1003"/>
        </w:numPr>
        <w:pStyle w:val="Compact"/>
      </w:pPr>
      <w:r>
        <w:t xml:space="preserve">Analyzed transactional data to detect fraudulent patterns using Python and machine learning algorithms, reducing fraud incidents by 25% for the UK market.</w:t>
      </w:r>
    </w:p>
    <w:p>
      <w:pPr>
        <w:numPr>
          <w:ilvl w:val="0"/>
          <w:numId w:val="1003"/>
        </w:numPr>
        <w:pStyle w:val="Compact"/>
      </w:pPr>
      <w:r>
        <w:t xml:space="preserve">Created automated reporting systems with Excel and Power BI, streamlining operations for over 20 financial clients in Manchester and beyond.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on data literacy to non-technical teams across the United Kingdom, enhancing their ability to interpret analytics tools.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Data Science</w:t>
      </w:r>
      <w:r>
        <w:t xml:space="preserve"> </w:t>
      </w:r>
      <w:r>
        <w:t xml:space="preserve">| University of Manchester (UK) | 2015 – 2016</w:t>
      </w:r>
    </w:p>
    <w:p>
      <w:pPr>
        <w:pStyle w:val="BodyText"/>
      </w:pPr>
      <w:r>
        <w:rPr>
          <w:bCs/>
          <w:b/>
        </w:rPr>
        <w:t xml:space="preserve">Bachelor of Arts in Mathematics</w:t>
      </w:r>
      <w:r>
        <w:t xml:space="preserve"> </w:t>
      </w:r>
      <w:r>
        <w:t xml:space="preserve">| University of Birmingham (UK) | 2012 – 2015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R, SQL, Machine Learning (Scikit-learn, TensorFlow), Data Visualization (Tableau, Power BI), Apache Spark, AWS.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Domain Knowledge:</w:t>
      </w:r>
      <w:r>
        <w:t xml:space="preserve"> </w:t>
      </w:r>
      <w:r>
        <w:t xml:space="preserve">Financial Services (UK market), Healthcare Analytics (NHS compliance), Retail Strategy.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Communication, Team Collaboration, Problem-Solving, Project Management.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Data Analytics Professional Certificate (2021)</w:t>
      </w:r>
    </w:p>
    <w:p>
      <w:pPr>
        <w:numPr>
          <w:ilvl w:val="0"/>
          <w:numId w:val="1005"/>
        </w:numPr>
        <w:pStyle w:val="Compact"/>
      </w:pPr>
      <w:r>
        <w:t xml:space="preserve">AWS Certified Machine Learning – Specialty (2020)</w:t>
      </w:r>
    </w:p>
    <w:p>
      <w:pPr>
        <w:numPr>
          <w:ilvl w:val="0"/>
          <w:numId w:val="1005"/>
        </w:numPr>
        <w:pStyle w:val="Compact"/>
      </w:pPr>
      <w:r>
        <w:t xml:space="preserve">Certified Data Scientist (CDS) – Institute of Data Science, UK (2019)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smart-city-analytics-for-manchester"/>
    <w:p>
      <w:pPr>
        <w:pStyle w:val="Heading3"/>
      </w:pPr>
      <w:r>
        <w:t xml:space="preserve">Smart City Analytics for Manchester</w:t>
      </w:r>
    </w:p>
    <w:p>
      <w:pPr>
        <w:pStyle w:val="FirstParagraph"/>
      </w:pPr>
      <w:r>
        <w:rPr>
          <w:bCs/>
          <w:b/>
        </w:rPr>
        <w:t xml:space="preserve">Objective:</w:t>
      </w:r>
      <w:r>
        <w:t xml:space="preserve"> </w:t>
      </w:r>
      <w:r>
        <w:t xml:space="preserve">Utilize IoT data to optimize urban planning in Manchester. Developed a predictive model using Python to analyze traffic patterns, reducing congestion by 15% in pilot zones.</w:t>
      </w:r>
    </w:p>
    <w:bookmarkEnd w:id="28"/>
    <w:bookmarkStart w:id="29" w:name="Xcea171cdb3de747da1900ae71328616524b20e6"/>
    <w:p>
      <w:pPr>
        <w:pStyle w:val="Heading3"/>
      </w:pPr>
      <w:r>
        <w:t xml:space="preserve">Customer Churn Prediction for UK Retailers</w:t>
      </w:r>
    </w:p>
    <w:p>
      <w:pPr>
        <w:pStyle w:val="FirstParagraph"/>
      </w:pPr>
      <w:r>
        <w:rPr>
          <w:bCs/>
          <w:b/>
        </w:rPr>
        <w:t xml:space="preserve">Objective:</w:t>
      </w:r>
      <w:r>
        <w:t xml:space="preserve"> </w:t>
      </w:r>
      <w:r>
        <w:t xml:space="preserve">Build a machine learning model to predict customer attrition. Achieved 92% accuracy using XGBoost, helping a Manchester-based retailer retain 10,000+ customers annually.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British Computer Society (BCS)</w:t>
      </w:r>
    </w:p>
    <w:p>
      <w:pPr>
        <w:numPr>
          <w:ilvl w:val="0"/>
          <w:numId w:val="1006"/>
        </w:numPr>
        <w:pStyle w:val="Compact"/>
      </w:pPr>
      <w:r>
        <w:t xml:space="preserve">Active participant in Manchester Data Science Meetups and UK Tech Conferences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© 2023 Jane Doe | Data Scientist | United Kingdom Manchester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United Kingdom Manchester</dc:title>
  <dc:creator/>
  <dc:language>en</dc:language>
  <cp:keywords/>
  <dcterms:created xsi:type="dcterms:W3CDTF">2026-07-21T16:00:54Z</dcterms:created>
  <dcterms:modified xsi:type="dcterms:W3CDTF">2026-07-21T16:00:54Z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