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Algeria</w:t>
      </w:r>
      <w:r>
        <w:t xml:space="preserve"> </w:t>
      </w:r>
      <w:r>
        <w:t xml:space="preserve">Algiers</w:t>
      </w:r>
    </w:p>
    <w:bookmarkStart w:id="32" w:name="resume-dentist-in-algeria-algiers"/>
    <w:p>
      <w:pPr>
        <w:pStyle w:val="Heading1"/>
      </w:pPr>
      <w:r>
        <w:t xml:space="preserve">Resume: Dentist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Ben Youssef</w:t>
      </w:r>
    </w:p>
    <w:p>
      <w:pPr>
        <w:pStyle w:val="BodyText"/>
      </w:pPr>
      <w:r>
        <w:rPr>
          <w:bCs/>
          <w:b/>
        </w:rPr>
        <w:t xml:space="preserve">Email:</w:t>
      </w:r>
      <w:r>
        <w:t xml:space="preserve"> </w:t>
      </w:r>
      <w:r>
        <w:t xml:space="preserve">amina.benyoussef@dentist-algeria.com</w:t>
      </w:r>
    </w:p>
    <w:p>
      <w:pPr>
        <w:pStyle w:val="BodyText"/>
      </w:pPr>
      <w:r>
        <w:rPr>
          <w:bCs/>
          <w:b/>
        </w:rPr>
        <w:t xml:space="preserve">Phone:</w:t>
      </w:r>
      <w:r>
        <w:t xml:space="preserve"> </w:t>
      </w:r>
      <w:r>
        <w:t xml:space="preserve">+213 555 123 456</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dedicated and skilled Dentist with over a decade of experience in providing comprehensive dental care to patients across Algeria, particularly in the vibrant city of Algiers. Proficient in all aspects of dentistry, including preventive care, restorative treatments, and cosmetic procedures. Committed to advancing oral health standards in Algeria through innovative techniques and patient-centered approaches. A strong advocate for community health initiatives in Algiers, ensuring accessible and quality dental services for diverse populations.</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Science and Technology Houari Boumediene, Algiers, Algeria (2008–2013)</w:t>
      </w:r>
    </w:p>
    <w:p>
      <w:pPr>
        <w:numPr>
          <w:ilvl w:val="0"/>
          <w:numId w:val="1001"/>
        </w:numPr>
        <w:pStyle w:val="Compact"/>
      </w:pPr>
      <w:r>
        <w:rPr>
          <w:bCs/>
          <w:b/>
        </w:rPr>
        <w:t xml:space="preserve">Bachelor of Science in Biomedical Sciences</w:t>
      </w:r>
      <w:r>
        <w:t xml:space="preserve">, University of Algiers, Algeria (2004–2008)</w:t>
      </w:r>
    </w:p>
    <w:bookmarkEnd w:id="22"/>
    <w:bookmarkStart w:id="26" w:name="work-experience"/>
    <w:p>
      <w:pPr>
        <w:pStyle w:val="Heading2"/>
      </w:pPr>
      <w:r>
        <w:t xml:space="preserve">Work Experience</w:t>
      </w:r>
    </w:p>
    <w:bookmarkStart w:id="23" w:name="lead-dentist"/>
    <w:p>
      <w:pPr>
        <w:pStyle w:val="Heading3"/>
      </w:pPr>
      <w:r>
        <w:t xml:space="preserve">Lead Dentist</w:t>
      </w:r>
    </w:p>
    <w:p>
      <w:pPr>
        <w:pStyle w:val="FirstParagraph"/>
      </w:pPr>
      <w:r>
        <w:rPr>
          <w:bCs/>
          <w:b/>
        </w:rPr>
        <w:t xml:space="preserve">Dentistry Center Algiers</w:t>
      </w:r>
      <w:r>
        <w:t xml:space="preserve">, Algiers, Algeria (2015–Present)</w:t>
      </w:r>
    </w:p>
    <w:p>
      <w:pPr>
        <w:numPr>
          <w:ilvl w:val="0"/>
          <w:numId w:val="1002"/>
        </w:numPr>
        <w:pStyle w:val="Compact"/>
      </w:pPr>
      <w:r>
        <w:t xml:space="preserve">Overseeing the daily operations of a multidisciplinary dental clinic, managing a team of 15 dental professionals.</w:t>
      </w:r>
    </w:p>
    <w:p>
      <w:pPr>
        <w:numPr>
          <w:ilvl w:val="0"/>
          <w:numId w:val="1002"/>
        </w:numPr>
        <w:pStyle w:val="Compact"/>
      </w:pPr>
      <w:r>
        <w:t xml:space="preserve">Providing advanced restorative and cosmetic dentistry services to over 1,000 patients annually, with a focus on implantology and orthodontic treatments.</w:t>
      </w:r>
    </w:p>
    <w:p>
      <w:pPr>
        <w:numPr>
          <w:ilvl w:val="0"/>
          <w:numId w:val="1002"/>
        </w:numPr>
        <w:pStyle w:val="Compact"/>
      </w:pPr>
      <w:r>
        <w:t xml:space="preserve">Collaborating with local healthcare organizations in Algiers to organize free dental check-ups for underprivileged communities.</w:t>
      </w:r>
    </w:p>
    <w:p>
      <w:pPr>
        <w:numPr>
          <w:ilvl w:val="0"/>
          <w:numId w:val="1002"/>
        </w:numPr>
        <w:pStyle w:val="Compact"/>
      </w:pPr>
      <w:r>
        <w:t xml:space="preserve">Implementing digital record-keeping systems to improve patient care efficiency and data accuracy in Algeria’s dental sector.</w:t>
      </w:r>
    </w:p>
    <w:bookmarkEnd w:id="23"/>
    <w:bookmarkStart w:id="24" w:name="dentist"/>
    <w:p>
      <w:pPr>
        <w:pStyle w:val="Heading3"/>
      </w:pPr>
      <w:r>
        <w:t xml:space="preserve">Dentist</w:t>
      </w:r>
    </w:p>
    <w:p>
      <w:pPr>
        <w:pStyle w:val="FirstParagraph"/>
      </w:pPr>
      <w:r>
        <w:rPr>
          <w:bCs/>
          <w:b/>
        </w:rPr>
        <w:t xml:space="preserve">Algeria General Hospital</w:t>
      </w:r>
      <w:r>
        <w:t xml:space="preserve">, Algiers, Algeria (2013–2015)</w:t>
      </w:r>
    </w:p>
    <w:p>
      <w:pPr>
        <w:numPr>
          <w:ilvl w:val="0"/>
          <w:numId w:val="1003"/>
        </w:numPr>
        <w:pStyle w:val="Compact"/>
      </w:pPr>
      <w:r>
        <w:t xml:space="preserve">Delivering emergency dental care and general treatments to patients of all age groups in a high-volume hospital setting.</w:t>
      </w:r>
    </w:p>
    <w:p>
      <w:pPr>
        <w:numPr>
          <w:ilvl w:val="0"/>
          <w:numId w:val="1003"/>
        </w:numPr>
        <w:pStyle w:val="Compact"/>
      </w:pPr>
      <w:r>
        <w:t xml:space="preserve">Conducting routine screenings and preventive care programs aligned with national health policies in Algeria.</w:t>
      </w:r>
    </w:p>
    <w:p>
      <w:pPr>
        <w:numPr>
          <w:ilvl w:val="0"/>
          <w:numId w:val="1003"/>
        </w:numPr>
        <w:pStyle w:val="Compact"/>
      </w:pPr>
      <w:r>
        <w:t xml:space="preserve">Training junior dentists and dental students on clinical procedures, emphasizing the importance of ethical practices in Algeria Algiers.</w:t>
      </w:r>
    </w:p>
    <w:bookmarkEnd w:id="24"/>
    <w:bookmarkStart w:id="25" w:name="internship"/>
    <w:p>
      <w:pPr>
        <w:pStyle w:val="Heading3"/>
      </w:pPr>
      <w:r>
        <w:t xml:space="preserve">Internship</w:t>
      </w:r>
    </w:p>
    <w:p>
      <w:pPr>
        <w:pStyle w:val="FirstParagraph"/>
      </w:pPr>
      <w:r>
        <w:rPr>
          <w:bCs/>
          <w:b/>
        </w:rPr>
        <w:t xml:space="preserve">Algiers Dental Research Institute</w:t>
      </w:r>
      <w:r>
        <w:t xml:space="preserve">, Algiers, Algeria (2012)</w:t>
      </w:r>
    </w:p>
    <w:p>
      <w:pPr>
        <w:numPr>
          <w:ilvl w:val="0"/>
          <w:numId w:val="1004"/>
        </w:numPr>
        <w:pStyle w:val="Compact"/>
      </w:pPr>
      <w:r>
        <w:t xml:space="preserve">Assisting in research projects focused on oral health disparities in Algerian urban populations.</w:t>
      </w:r>
    </w:p>
    <w:p>
      <w:pPr>
        <w:numPr>
          <w:ilvl w:val="0"/>
          <w:numId w:val="1004"/>
        </w:numPr>
        <w:pStyle w:val="Compact"/>
      </w:pPr>
      <w:r>
        <w:t xml:space="preserve">Gaining hands-on experience in advanced diagnostic techniques and patient management strategies.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Implantology, Endodontics, Periodontics, Pediatric Dentistry</w:t>
      </w:r>
    </w:p>
    <w:p>
      <w:pPr>
        <w:numPr>
          <w:ilvl w:val="0"/>
          <w:numId w:val="1005"/>
        </w:numPr>
        <w:pStyle w:val="Compact"/>
      </w:pPr>
      <w:r>
        <w:rPr>
          <w:bCs/>
          <w:b/>
        </w:rPr>
        <w:t xml:space="preserve">Technical Proficiency:</w:t>
      </w:r>
      <w:r>
        <w:t xml:space="preserve"> </w:t>
      </w:r>
      <w:r>
        <w:t xml:space="preserve">Digital X-ray systems, CAD/CAM technology, Laser Dentistry</w:t>
      </w:r>
    </w:p>
    <w:p>
      <w:pPr>
        <w:numPr>
          <w:ilvl w:val="0"/>
          <w:numId w:val="1005"/>
        </w:numPr>
        <w:pStyle w:val="Compact"/>
      </w:pPr>
      <w:r>
        <w:rPr>
          <w:bCs/>
          <w:b/>
        </w:rPr>
        <w:t xml:space="preserve">Communication Skills:</w:t>
      </w:r>
      <w:r>
        <w:t xml:space="preserve"> </w:t>
      </w:r>
      <w:r>
        <w:t xml:space="preserve">Multilingual (Arabic, French, English), patient education and counseling</w:t>
      </w:r>
    </w:p>
    <w:p>
      <w:pPr>
        <w:numPr>
          <w:ilvl w:val="0"/>
          <w:numId w:val="1005"/>
        </w:numPr>
        <w:pStyle w:val="Compact"/>
      </w:pPr>
      <w:r>
        <w:rPr>
          <w:bCs/>
          <w:b/>
        </w:rPr>
        <w:t xml:space="preserve">Leadership:</w:t>
      </w:r>
      <w:r>
        <w:t xml:space="preserve"> </w:t>
      </w:r>
      <w:r>
        <w:t xml:space="preserve">Team management, clinical training, hospital administration</w:t>
      </w:r>
    </w:p>
    <w:bookmarkEnd w:id="27"/>
    <w:bookmarkStart w:id="28" w:name="certifications"/>
    <w:p>
      <w:pPr>
        <w:pStyle w:val="Heading2"/>
      </w:pPr>
      <w:r>
        <w:t xml:space="preserve">Certifications</w:t>
      </w:r>
    </w:p>
    <w:p>
      <w:pPr>
        <w:numPr>
          <w:ilvl w:val="0"/>
          <w:numId w:val="1006"/>
        </w:numPr>
        <w:pStyle w:val="Compact"/>
      </w:pPr>
      <w:r>
        <w:rPr>
          <w:bCs/>
          <w:b/>
        </w:rPr>
        <w:t xml:space="preserve">Diploma in Dental Surgery</w:t>
      </w:r>
      <w:r>
        <w:t xml:space="preserve">, Algerian Dental Council (2013)</w:t>
      </w:r>
    </w:p>
    <w:p>
      <w:pPr>
        <w:numPr>
          <w:ilvl w:val="0"/>
          <w:numId w:val="1006"/>
        </w:numPr>
        <w:pStyle w:val="Compact"/>
      </w:pPr>
      <w:r>
        <w:rPr>
          <w:bCs/>
          <w:b/>
        </w:rPr>
        <w:t xml:space="preserve">Advanced Certification in Aesthetic Dentistry</w:t>
      </w:r>
      <w:r>
        <w:t xml:space="preserve">, European Academy of Esthetic Dentistry (2016)</w:t>
      </w:r>
    </w:p>
    <w:p>
      <w:pPr>
        <w:numPr>
          <w:ilvl w:val="0"/>
          <w:numId w:val="1006"/>
        </w:numPr>
        <w:pStyle w:val="Compact"/>
      </w:pPr>
      <w:r>
        <w:rPr>
          <w:bCs/>
          <w:b/>
        </w:rPr>
        <w:t xml:space="preserve">Basic Life Support (BLS) Certification</w:t>
      </w:r>
      <w:r>
        <w:t xml:space="preserve">, American Heart Association (2018)</w:t>
      </w:r>
    </w:p>
    <w:bookmarkEnd w:id="28"/>
    <w:bookmarkStart w:id="29"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French:</w:t>
      </w:r>
      <w:r>
        <w:t xml:space="preserve"> </w:t>
      </w:r>
      <w:r>
        <w:t xml:space="preserve">Advanced fluency (C1 level)</w:t>
      </w:r>
    </w:p>
    <w:p>
      <w:pPr>
        <w:numPr>
          <w:ilvl w:val="0"/>
          <w:numId w:val="1007"/>
        </w:numPr>
        <w:pStyle w:val="Compact"/>
      </w:pPr>
      <w:r>
        <w:rPr>
          <w:bCs/>
          <w:b/>
        </w:rPr>
        <w:t xml:space="preserve">English:</w:t>
      </w:r>
      <w:r>
        <w:t xml:space="preserve"> </w:t>
      </w:r>
      <w:r>
        <w:t xml:space="preserve">Professional proficiency</w:t>
      </w:r>
    </w:p>
    <w:bookmarkEnd w:id="29"/>
    <w:bookmarkStart w:id="30" w:name="additional-information"/>
    <w:p>
      <w:pPr>
        <w:pStyle w:val="Heading2"/>
      </w:pPr>
      <w:r>
        <w:t xml:space="preserve">Additional Information</w:t>
      </w:r>
    </w:p>
    <w:p>
      <w:pPr>
        <w:pStyle w:val="FirstParagraph"/>
      </w:pPr>
      <w:r>
        <w:rPr>
          <w:bCs/>
          <w:b/>
        </w:rPr>
        <w:t xml:space="preserve">Volunteer Work:</w:t>
      </w:r>
    </w:p>
    <w:p>
      <w:pPr>
        <w:numPr>
          <w:ilvl w:val="0"/>
          <w:numId w:val="1008"/>
        </w:numPr>
        <w:pStyle w:val="Compact"/>
      </w:pPr>
      <w:r>
        <w:t xml:space="preserve">Participated in the "Smile for All" initiative in Algiers, providing free dental care to over 500 children from low-income families.</w:t>
      </w:r>
    </w:p>
    <w:p>
      <w:pPr>
        <w:numPr>
          <w:ilvl w:val="0"/>
          <w:numId w:val="1008"/>
        </w:numPr>
        <w:pStyle w:val="Compact"/>
      </w:pPr>
      <w:r>
        <w:t xml:space="preserve">Contributed to public health campaigns promoting oral hygiene awareness across Algeria’s urban centers.</w:t>
      </w:r>
    </w:p>
    <w:p>
      <w:pPr>
        <w:pStyle w:val="FirstParagraph"/>
      </w:pPr>
      <w:r>
        <w:rPr>
          <w:bCs/>
          <w:b/>
        </w:rPr>
        <w:t xml:space="preserve">Professional Affiliations:</w:t>
      </w:r>
    </w:p>
    <w:p>
      <w:pPr>
        <w:numPr>
          <w:ilvl w:val="0"/>
          <w:numId w:val="1009"/>
        </w:numPr>
        <w:pStyle w:val="Compact"/>
      </w:pPr>
      <w:r>
        <w:t xml:space="preserve">Member, Algerian Dental Association (ADA)</w:t>
      </w:r>
    </w:p>
    <w:p>
      <w:pPr>
        <w:numPr>
          <w:ilvl w:val="0"/>
          <w:numId w:val="1009"/>
        </w:numPr>
        <w:pStyle w:val="Compact"/>
      </w:pPr>
      <w:r>
        <w:t xml:space="preserve">Member, International Dental Federation (FDI)</w:t>
      </w:r>
    </w:p>
    <w:p>
      <w:pPr>
        <w:pStyle w:val="FirstParagraph"/>
      </w:pPr>
      <w:r>
        <w:rPr>
          <w:bCs/>
          <w:b/>
        </w:rPr>
        <w:t xml:space="preserve">Community Involvement:</w:t>
      </w:r>
    </w:p>
    <w:p>
      <w:pPr>
        <w:numPr>
          <w:ilvl w:val="0"/>
          <w:numId w:val="1010"/>
        </w:numPr>
        <w:pStyle w:val="Compact"/>
      </w:pPr>
      <w:r>
        <w:t xml:space="preserve">Served on the board of the Algiers Oral Health Committee, advocating for policy reforms to improve dental access.</w:t>
      </w:r>
    </w:p>
    <w:p>
      <w:pPr>
        <w:numPr>
          <w:ilvl w:val="0"/>
          <w:numId w:val="1010"/>
        </w:numPr>
        <w:pStyle w:val="Compact"/>
      </w:pPr>
      <w:r>
        <w:t xml:space="preserve">Delivered guest lectures at local universities on modern dentistry trends in Algeria Algiers.</w:t>
      </w:r>
    </w:p>
    <w:bookmarkEnd w:id="30"/>
    <w:bookmarkStart w:id="31" w:name="references"/>
    <w:p>
      <w:pPr>
        <w:pStyle w:val="Heading2"/>
      </w:pPr>
      <w:r>
        <w:t xml:space="preserve">References</w:t>
      </w:r>
    </w:p>
    <w:p>
      <w:pPr>
        <w:pStyle w:val="FirstParagraph"/>
      </w:pPr>
      <w:r>
        <w:t xml:space="preserve">Available upon request. Contact Dr. Amina Ben Youssef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Algeria Algiers</dc:title>
  <dc:creator/>
  <dc:language>en</dc:language>
  <cp:keywords/>
  <dcterms:created xsi:type="dcterms:W3CDTF">2026-07-19T03:03:12Z</dcterms:created>
  <dcterms:modified xsi:type="dcterms:W3CDTF">2026-07-19T03:03:12Z</dcterms:modified>
</cp:coreProperties>
</file>

<file path=docProps/custom.xml><?xml version="1.0" encoding="utf-8"?>
<Properties xmlns="http://schemas.openxmlformats.org/officeDocument/2006/custom-properties" xmlns:vt="http://schemas.openxmlformats.org/officeDocument/2006/docPropsVTypes"/>
</file>