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9" w:name="dentist-resume-australia-brisbane"/>
    <w:p>
      <w:pPr>
        <w:pStyle w:val="Heading1"/>
      </w:pPr>
      <w:r>
        <w:t xml:space="preserve">Dentist Resume | Australia Brisbane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emily.carter.dentist@gmail.com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Lane, South Brisbane, QLD 4000, Australia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Dentist with over 8 years of experience in Australia Brisbane, I specialize in providing comprehensive dental care tailored to the unique needs of patients across all age groups. My expertise spans general dentistry, cosmetic procedures, and preventive care, with a strong commitment to upholding the highest standards of professionalism and patient safety. I am registered with the Australian Dental Council (ADC) and hold a valid practicing license in Queensland. My career in Australia Brisbane has been defined by a focus on innovation, community engagement, and delivering exceptional outcomes for patients in this vibrant region.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entist-brisbane-dental-care-clinic"/>
    <w:p>
      <w:pPr>
        <w:pStyle w:val="Heading3"/>
      </w:pPr>
      <w:r>
        <w:t xml:space="preserve">Dentist | Brisbane Dental Care Clinic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high-quality dental services, including restorative treatments, orthodontic consultations, and emergency care to over 500 patients monthly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develop personalized treatment plans, ensuring alignment with Australian Dental Association (ADA) guidelines.</w:t>
      </w:r>
    </w:p>
    <w:p>
      <w:pPr>
        <w:numPr>
          <w:ilvl w:val="0"/>
          <w:numId w:val="1001"/>
        </w:numPr>
        <w:pStyle w:val="Compact"/>
      </w:pPr>
      <w:r>
        <w:t xml:space="preserve">Implemented advanced digital imaging techniques to enhance diagnostic accuracy and patient education, improving treatment outcomes in Brisbane’s diverse population.</w:t>
      </w:r>
    </w:p>
    <w:p>
      <w:pPr>
        <w:numPr>
          <w:ilvl w:val="0"/>
          <w:numId w:val="1001"/>
        </w:numPr>
        <w:pStyle w:val="Compact"/>
      </w:pPr>
      <w:r>
        <w:t xml:space="preserve">Served as a mentor for junior dentists and dental students, fostering a culture of continuous learning within the clinic.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Australia Brisbane, offering free dental screenings to underserved populations and promoting oral health awareness.</w:t>
      </w:r>
    </w:p>
    <w:bookmarkEnd w:id="24"/>
    <w:bookmarkStart w:id="25" w:name="Xf38e75ab9610eeec4020da89abb81ed54fd0cbe"/>
    <w:p>
      <w:pPr>
        <w:pStyle w:val="Heading3"/>
      </w:pPr>
      <w:r>
        <w:t xml:space="preserve">Associate Dentist | Riverland Dental Practice</w:t>
      </w:r>
    </w:p>
    <w:p>
      <w:pPr>
        <w:pStyle w:val="FirstParagraph"/>
      </w:pPr>
      <w:r>
        <w:rPr>
          <w:bCs/>
          <w:b/>
        </w:rPr>
        <w:t xml:space="preserve">June 2015 – March 2018</w:t>
      </w:r>
    </w:p>
    <w:p>
      <w:pPr>
        <w:numPr>
          <w:ilvl w:val="0"/>
          <w:numId w:val="1002"/>
        </w:numPr>
        <w:pStyle w:val="Compact"/>
      </w:pPr>
      <w:r>
        <w:t xml:space="preserve">Delivered general dentistry services, including fillings, root canals, and dental prosthetics to patients in the Brisbane metropolitan area.</w:t>
      </w:r>
    </w:p>
    <w:p>
      <w:pPr>
        <w:numPr>
          <w:ilvl w:val="0"/>
          <w:numId w:val="1002"/>
        </w:numPr>
        <w:pStyle w:val="Compact"/>
      </w:pPr>
      <w:r>
        <w:t xml:space="preserve">Utilized EHR (Electronic Health Records) systems to maintain accurate patient histories and streamline clinic operations in compliance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on infection control protocols, ensuring adherence to Queensland Health regulations for dental practices.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feedback system that improved service quality and satisfaction rates by 25% in Australia Brisbane.</w:t>
      </w:r>
    </w:p>
    <w:bookmarkEnd w:id="25"/>
    <w:bookmarkStart w:id="26" w:name="dental-intern-brisbane-general-hospital"/>
    <w:p>
      <w:pPr>
        <w:pStyle w:val="Heading3"/>
      </w:pPr>
      <w:r>
        <w:t xml:space="preserve">Dental Intern | Brisbane General Hospital</w:t>
      </w:r>
    </w:p>
    <w:p>
      <w:pPr>
        <w:pStyle w:val="FirstParagraph"/>
      </w:pPr>
      <w:r>
        <w:rPr>
          <w:bCs/>
          <w:b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pediatric dentistry under the supervision of senior consultants in Australia Brisbane.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oral surgery department by assisting in complex procedures such as tooth extractions and implant placements.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teams to provide holistic care for patients with systemic conditions, including diabetes and cardiovascular diseases.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b1b7a83f228f1426682769a4948b8473ade0845"/>
    <w:p>
      <w:pPr>
        <w:pStyle w:val="Heading3"/>
      </w:pPr>
      <w:r>
        <w:t xml:space="preserve">Doctor of Dental Surgery (DDS) | University of Queensland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t xml:space="preserve">Relevant coursework: Oral Pathology, Pediatric Dentistry, Advanced Restorative Techniques.</w:t>
      </w:r>
    </w:p>
    <w:bookmarkEnd w:id="28"/>
    <w:bookmarkStart w:id="29" w:name="X3003d833361e2a2ede6fe8433bd453c30b3c837"/>
    <w:p>
      <w:pPr>
        <w:pStyle w:val="Heading3"/>
      </w:pPr>
      <w:r>
        <w:t xml:space="preserve">Bachelor of Science in Oral Health | Queensland University of Technology (QUT)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pStyle w:val="BodyText"/>
      </w:pPr>
      <w:r>
        <w:t xml:space="preserve">Focus on anatomy, microbiology, and patient management in dental settings across Australia.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endodontics, periodontics, pediatric dentistry, and cosmetic procedures (e.g., veneers, whitening).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intraoral cameras, digital radiography systems (e.g., Dentsply Sirona), and practice management software (e.g., Open Dental).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Australia Brisbane, including multilingual support for non-English speakers.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In-depth knowledge of Australian dental regulations, including the Dental Board of Australia (DBA) standards and Queensland Health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manage clinic operations efficiently in high-volume environments.</w:t>
      </w:r>
    </w:p>
    <w:bookmarkEnd w:id="32"/>
    <w:bookmarkEnd w:id="33"/>
    <w:bookmarkStart w:id="35" w:name="certifications"/>
    <w:bookmarkStart w:id="3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Dental Council (ADC) Registration – Valid License Number: 123456</w:t>
      </w:r>
    </w:p>
    <w:p>
      <w:pPr>
        <w:numPr>
          <w:ilvl w:val="0"/>
          <w:numId w:val="1005"/>
        </w:numPr>
        <w:pStyle w:val="Compact"/>
      </w:pPr>
      <w:r>
        <w:t xml:space="preserve">Queensland Dental Board License – Approved for Practice in Australia Brisbane</w:t>
      </w:r>
    </w:p>
    <w:p>
      <w:pPr>
        <w:numPr>
          <w:ilvl w:val="0"/>
          <w:numId w:val="1005"/>
        </w:numPr>
        <w:pStyle w:val="Compact"/>
      </w:pPr>
      <w:r>
        <w:t xml:space="preserve">CPR and First Aid Certification (Australian Resuscitation Council)</w:t>
      </w:r>
    </w:p>
    <w:p>
      <w:pPr>
        <w:numPr>
          <w:ilvl w:val="0"/>
          <w:numId w:val="1005"/>
        </w:numPr>
        <w:pStyle w:val="Compact"/>
      </w:pPr>
      <w:r>
        <w:t xml:space="preserve">Continuing Education Credits in Advanced Restorative Dentistry (2021-2023)</w:t>
      </w:r>
    </w:p>
    <w:bookmarkEnd w:id="34"/>
    <w:bookmarkEnd w:id="35"/>
    <w:bookmarkStart w:id="3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Dental Association (ADA) – Member since 2014</w:t>
      </w:r>
    </w:p>
    <w:p>
      <w:pPr>
        <w:numPr>
          <w:ilvl w:val="0"/>
          <w:numId w:val="1006"/>
        </w:numPr>
        <w:pStyle w:val="Compact"/>
      </w:pPr>
      <w:r>
        <w:t xml:space="preserve">Brisbane Dental Society – Active participant in regional seminars and networking events.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Dental Research (IADR) – Advocate for evidence-based dental practices in Australia Brisbane.</w:t>
      </w:r>
    </w:p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dentist at Brisbane Regional Health Outreach Programs, providing free dental care to low-income families in Australia.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"Dental Ethics and Law in Australia" (2022), "Digital Dentistry and 3D Printing" (2021).</w:t>
      </w:r>
    </w:p>
    <w:bookmarkEnd w:id="37"/>
    <w:bookmarkEnd w:id="38"/>
    <w:p>
      <w:pPr>
        <w:pStyle w:val="BodyText"/>
      </w:pPr>
      <w:r>
        <w:t xml:space="preserve">This Resume is tailored for a Dentist seeking opportunities in Australia Brisbane, emphasizing professional growth, patient-centric care, and compliance with local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Dentist in Australia Brisbane</dc:title>
  <dc:creator/>
  <dc:language>en</dc:language>
  <cp:keywords/>
  <dcterms:created xsi:type="dcterms:W3CDTF">2026-07-21T06:42:44Z</dcterms:created>
  <dcterms:modified xsi:type="dcterms:W3CDTF">2026-07-21T06:42:44Z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