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Dentist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5" w:name="dentist-resume"/>
    <w:p>
      <w:pPr>
        <w:pStyle w:val="Heading1"/>
      </w:pPr>
      <w:r>
        <w:t xml:space="preserve">Dentist Resume</w:t>
      </w:r>
    </w:p>
    <w:bookmarkStart w:id="21" w:name="contact-info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Emma Lefevre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 Rue de la Loi, 1000 Brussels, Belgium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emma.lefevre@dentistbrussels.be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+32 475 678 901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Dentist with over [X] years of practice in Belgium Brussels, specializing in general dentistry, pediatric care, and cosmetic procedures. Proficient in French and Dutch, with a strong understanding of the Belgian healthcare system. Committed to delivering high-quality patient care while adhering to the stringent standards of dental practice in Belgium Brussels. A member of the Société Belge de Chirurgie Dentaire (SBCD), I am passionate about advancing oral health through innovation and community engagement.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lead-dentist"/>
    <w:p>
      <w:pPr>
        <w:pStyle w:val="Heading3"/>
      </w:pPr>
      <w:r>
        <w:t xml:space="preserve">Lead Dentist</w:t>
      </w:r>
    </w:p>
    <w:p>
      <w:pPr>
        <w:pStyle w:val="FirstParagraph"/>
      </w:pPr>
      <w:r>
        <w:rPr>
          <w:bCs/>
          <w:b/>
        </w:rPr>
        <w:t xml:space="preserve">Dentistry Center Brussels (DCB)</w:t>
      </w:r>
      <w:r>
        <w:t xml:space="preserve">, 10 Rue de l'École, 1000 Brussels, Belgium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5 dental professionals, ensuring seamless operations and exceptional patient satisfaction in Belgium Brussels.</w:t>
      </w:r>
    </w:p>
    <w:p>
      <w:pPr>
        <w:numPr>
          <w:ilvl w:val="0"/>
          <w:numId w:val="1001"/>
        </w:numPr>
        <w:pStyle w:val="Compact"/>
      </w:pPr>
      <w:r>
        <w:t xml:space="preserve">Provided comprehensive dental care, including restorative treatments, orthodontics, and preventive care for patients of all ages.</w:t>
      </w:r>
    </w:p>
    <w:p>
      <w:pPr>
        <w:numPr>
          <w:ilvl w:val="0"/>
          <w:numId w:val="1001"/>
        </w:numPr>
        <w:pStyle w:val="Compact"/>
      </w:pPr>
      <w:r>
        <w:t xml:space="preserve">Collaborated with local hospitals and clinics to streamline referrals for complex cases in Belgium Brussels.</w:t>
      </w:r>
    </w:p>
    <w:p>
      <w:pPr>
        <w:numPr>
          <w:ilvl w:val="0"/>
          <w:numId w:val="1001"/>
        </w:numPr>
        <w:pStyle w:val="Compact"/>
      </w:pPr>
      <w:r>
        <w:t xml:space="preserve">Implemented digital patient records systems to enhance efficiency and compliance with Belgian data privacy regulations.</w:t>
      </w:r>
    </w:p>
    <w:bookmarkEnd w:id="23"/>
    <w:bookmarkStart w:id="24" w:name="dentist"/>
    <w:p>
      <w:pPr>
        <w:pStyle w:val="Heading3"/>
      </w:pPr>
      <w:r>
        <w:t xml:space="preserve">Dentist</w:t>
      </w:r>
    </w:p>
    <w:p>
      <w:pPr>
        <w:pStyle w:val="FirstParagraph"/>
      </w:pPr>
      <w:r>
        <w:rPr>
          <w:bCs/>
          <w:b/>
        </w:rPr>
        <w:t xml:space="preserve">Saint-Pierre Dental Clinic</w:t>
      </w:r>
      <w:r>
        <w:t xml:space="preserve">, 5 Place de la République, 1000 Brussels, Belgium</w:t>
      </w:r>
      <w:r>
        <w:br/>
      </w: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Treated over [X] patients annually, focusing on patient education and long-term oral health in Belgium Brussels.</w:t>
      </w:r>
    </w:p>
    <w:p>
      <w:pPr>
        <w:numPr>
          <w:ilvl w:val="0"/>
          <w:numId w:val="1002"/>
        </w:numPr>
        <w:pStyle w:val="Compact"/>
      </w:pPr>
      <w:r>
        <w:t xml:space="preserve">Conducted regular check-ups, fillings, and dental extractions while maintaining strict hygiene protocols required in Belgian clinics.</w:t>
      </w:r>
    </w:p>
    <w:p>
      <w:pPr>
        <w:numPr>
          <w:ilvl w:val="0"/>
          <w:numId w:val="1002"/>
        </w:numPr>
        <w:pStyle w:val="Compact"/>
      </w:pPr>
      <w:r>
        <w:t xml:space="preserve">Organized free dental awareness workshops for schools and community centers in Brussels to promote preventive care.</w:t>
      </w:r>
    </w:p>
    <w:bookmarkEnd w:id="24"/>
    <w:bookmarkStart w:id="25" w:name="intern-dentist"/>
    <w:p>
      <w:pPr>
        <w:pStyle w:val="Heading3"/>
      </w:pPr>
      <w:r>
        <w:t xml:space="preserve">Intern Dentist</w:t>
      </w:r>
    </w:p>
    <w:p>
      <w:pPr>
        <w:pStyle w:val="FirstParagraph"/>
      </w:pPr>
      <w:r>
        <w:rPr>
          <w:bCs/>
          <w:b/>
        </w:rPr>
        <w:t xml:space="preserve">University Hospital of Brussels (UZBrussel)</w:t>
      </w:r>
      <w:r>
        <w:t xml:space="preserve">, 1010 Brussels, Belgium</w:t>
      </w:r>
      <w:r>
        <w:br/>
      </w:r>
      <w:r>
        <w:rPr>
          <w:iCs/>
          <w:i/>
        </w:rPr>
        <w:t xml:space="preserve">July 2013 – May 2015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emergency dental care and complex surgical procedures under the supervision of senior specialists.</w:t>
      </w:r>
    </w:p>
    <w:p>
      <w:pPr>
        <w:numPr>
          <w:ilvl w:val="0"/>
          <w:numId w:val="1003"/>
        </w:numPr>
        <w:pStyle w:val="Compact"/>
      </w:pPr>
      <w:r>
        <w:t xml:space="preserve">Supported interdisciplinary teams to address patients’ diverse needs, aligning with Belgium Brussels' holistic healthcare approach.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msc-in-dental-medicine"/>
    <w:p>
      <w:pPr>
        <w:pStyle w:val="Heading3"/>
      </w:pPr>
      <w:r>
        <w:t xml:space="preserve">MSc in Dental Medicine</w:t>
      </w:r>
    </w:p>
    <w:p>
      <w:pPr>
        <w:pStyle w:val="FirstParagraph"/>
      </w:pPr>
      <w:r>
        <w:rPr>
          <w:bCs/>
          <w:b/>
        </w:rPr>
        <w:t xml:space="preserve">Université libre de Bruxelles (ULB)</w:t>
      </w:r>
      <w:r>
        <w:t xml:space="preserve">, Brussels, Belgium</w:t>
      </w:r>
      <w:r>
        <w:br/>
      </w:r>
      <w:r>
        <w:rPr>
          <w:iCs/>
          <w:i/>
        </w:rPr>
        <w:t xml:space="preserve">Graduated: June 2013</w:t>
      </w:r>
    </w:p>
    <w:p>
      <w:pPr>
        <w:numPr>
          <w:ilvl w:val="0"/>
          <w:numId w:val="1004"/>
        </w:numPr>
        <w:pStyle w:val="Compact"/>
      </w:pPr>
      <w:r>
        <w:t xml:space="preserve">Courses included advanced clinical techniques, oral pathology, and pediatric dentistry tailored to Belgian healthcare standards.</w:t>
      </w:r>
    </w:p>
    <w:p>
      <w:pPr>
        <w:numPr>
          <w:ilvl w:val="0"/>
          <w:numId w:val="1004"/>
        </w:numPr>
        <w:pStyle w:val="Compact"/>
      </w:pPr>
      <w:r>
        <w:t xml:space="preserve">Completed a thesis on "Innovative Approaches to Preventive Dentistry in Multilingual Urban Populations," focusing on Belgium Brussels' demographic diversity.</w:t>
      </w:r>
    </w:p>
    <w:bookmarkEnd w:id="27"/>
    <w:bookmarkStart w:id="28" w:name="bsc-in-dental-surgery"/>
    <w:p>
      <w:pPr>
        <w:pStyle w:val="Heading3"/>
      </w:pPr>
      <w:r>
        <w:t xml:space="preserve">BSc in Dental Surgery</w:t>
      </w:r>
    </w:p>
    <w:p>
      <w:pPr>
        <w:pStyle w:val="FirstParagraph"/>
      </w:pPr>
      <w:r>
        <w:rPr>
          <w:bCs/>
          <w:b/>
        </w:rPr>
        <w:t xml:space="preserve">University of Liège (ULg)</w:t>
      </w:r>
      <w:r>
        <w:t xml:space="preserve">, Liège, Belgium</w:t>
      </w:r>
      <w:r>
        <w:br/>
      </w:r>
      <w:r>
        <w:rPr>
          <w:iCs/>
          <w:i/>
        </w:rPr>
        <w:t xml:space="preserve">Graduated: June 2010</w:t>
      </w:r>
    </w:p>
    <w:bookmarkEnd w:id="28"/>
    <w:bookmarkEnd w:id="29"/>
    <w:bookmarkStart w:id="30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Belgian Dental License (N°123456)</w:t>
      </w:r>
      <w:r>
        <w:t xml:space="preserve"> </w:t>
      </w:r>
      <w:r>
        <w:t xml:space="preserve">– Valid in Belgium Brussels, issued by the Belgian Dental Council.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and First Aid Certification</w:t>
      </w:r>
      <w:r>
        <w:t xml:space="preserve"> </w:t>
      </w:r>
      <w:r>
        <w:t xml:space="preserve">– Recertified annually to meet Belgian emergency care standards.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Dentistry Training</w:t>
      </w:r>
      <w:r>
        <w:t xml:space="preserve"> </w:t>
      </w:r>
      <w:r>
        <w:t xml:space="preserve">– Completed at the European Academy of Digital Dentistry (EAD), 2021.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Pediatric Dental Care Certification</w:t>
      </w:r>
      <w:r>
        <w:t xml:space="preserve"> </w:t>
      </w:r>
      <w:r>
        <w:t xml:space="preserve">– Awarded by the SBCD, 2019.</w:t>
      </w:r>
    </w:p>
    <w:bookmarkEnd w:id="30"/>
    <w:bookmarkStart w:id="3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Advanced diagnostic and treatment planning skills for complex dental cases in Belgium Brussels.</w:t>
      </w:r>
    </w:p>
    <w:p>
      <w:pPr>
        <w:numPr>
          <w:ilvl w:val="0"/>
          <w:numId w:val="1006"/>
        </w:numPr>
        <w:pStyle w:val="Compact"/>
      </w:pPr>
      <w:r>
        <w:t xml:space="preserve">Fluent in French, Dutch, and English, with a strong ability to communicate with patients from diverse cultural backgrounds.</w:t>
      </w:r>
    </w:p>
    <w:p>
      <w:pPr>
        <w:numPr>
          <w:ilvl w:val="0"/>
          <w:numId w:val="1006"/>
        </w:numPr>
        <w:pStyle w:val="Compact"/>
      </w:pPr>
      <w:r>
        <w:t xml:space="preserve">Expertise in using modern dental equipment and software (e.g., CEREC, intraoral scanners) aligned with Belgian technological standards.</w:t>
      </w:r>
    </w:p>
    <w:p>
      <w:pPr>
        <w:numPr>
          <w:ilvl w:val="0"/>
          <w:numId w:val="1006"/>
        </w:numPr>
        <w:pStyle w:val="Compact"/>
      </w:pPr>
      <w:r>
        <w:t xml:space="preserve">Strong leadership and team management abilities, fostering a collaborative environment in dental clinics across Belgium Brussels.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French (Native)</w:t>
      </w:r>
    </w:p>
    <w:p>
      <w:pPr>
        <w:numPr>
          <w:ilvl w:val="0"/>
          <w:numId w:val="1007"/>
        </w:numPr>
        <w:pStyle w:val="Compact"/>
      </w:pPr>
      <w:r>
        <w:t xml:space="preserve">Dutch (Fluent)</w:t>
      </w:r>
    </w:p>
    <w:p>
      <w:pPr>
        <w:numPr>
          <w:ilvl w:val="0"/>
          <w:numId w:val="1007"/>
        </w:numPr>
        <w:pStyle w:val="Compact"/>
      </w:pPr>
      <w:r>
        <w:t xml:space="preserve">English (Proficient)</w:t>
      </w:r>
    </w:p>
    <w:bookmarkEnd w:id="32"/>
    <w:bookmarkStart w:id="33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Société Belge de Chirurgie Dentaire (SBCD)</w:t>
      </w:r>
      <w:r>
        <w:t xml:space="preserve"> </w:t>
      </w:r>
      <w:r>
        <w:t xml:space="preserve">– Member since 2013, actively participating in regional conferences and continuing education programs in Belgium Brussels.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European Dental Association (EDA)</w:t>
      </w:r>
      <w:r>
        <w:t xml:space="preserve"> </w:t>
      </w:r>
      <w:r>
        <w:t xml:space="preserve">– Affiliate member, contributing to cross-border initiatives for dental innovation.</w:t>
      </w:r>
    </w:p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at the "Smile for All" initiative in Brussels, providing free dental check-ups to low-income families. Also served as a mentor for junior dentists at the ULB.</w:t>
      </w:r>
    </w:p>
    <w:p>
      <w:pPr>
        <w:pStyle w:val="BodyText"/>
      </w:pPr>
      <w:r>
        <w:rPr>
          <w:bCs/>
          <w:b/>
        </w:rPr>
        <w:t xml:space="preserve">Research Interests:</w:t>
      </w:r>
      <w:r>
        <w:t xml:space="preserve"> </w:t>
      </w:r>
      <w:r>
        <w:t xml:space="preserve">Focused on oral health disparities in multilingual communities, with a publication in the "Journal of Dental Science" (2021) titled "Tailoring Preventive Strategies for Belgium Brussels' Multicultural Population."</w:t>
      </w:r>
    </w:p>
    <w:bookmarkEnd w:id="34"/>
    <w:p>
      <w:pPr>
        <w:pStyle w:val="BodyText"/>
      </w:pPr>
      <w:r>
        <w:t xml:space="preserve">This resume is tailored for Dentist roles in Belgium Brussels, emphasizing compliance with local regulations and cultural nuances. The content reflects the high standards of dental practice in the region.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Dentist in Belgium Brussels</dc:title>
  <dc:creator/>
  <dc:language>en</dc:language>
  <cp:keywords/>
  <dcterms:created xsi:type="dcterms:W3CDTF">2026-09-27T02:05:53Z</dcterms:created>
  <dcterms:modified xsi:type="dcterms:W3CDTF">2026-09-27T02:05:53Z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