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Dentist</w:t>
      </w:r>
      <w:r>
        <w:t xml:space="preserve"> </w:t>
      </w:r>
      <w:r>
        <w:t xml:space="preserve">Resume:</w:t>
      </w:r>
      <w:r>
        <w:t xml:space="preserve"> </w:t>
      </w:r>
      <w:r>
        <w:t xml:space="preserve">A</w:t>
      </w:r>
      <w:r>
        <w:t xml:space="preserve"> </w:t>
      </w:r>
      <w:r>
        <w:t xml:space="preserve">Comprehensive</w:t>
      </w:r>
      <w:r>
        <w:t xml:space="preserve"> </w:t>
      </w:r>
      <w:r>
        <w:t xml:space="preserve">Profile</w:t>
      </w:r>
      <w:r>
        <w:t xml:space="preserve"> </w:t>
      </w:r>
      <w:r>
        <w:t xml:space="preserve">for</w:t>
      </w:r>
      <w:r>
        <w:t xml:space="preserve"> </w:t>
      </w:r>
      <w:r>
        <w:t xml:space="preserve">Employment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Munich</w:t>
      </w:r>
    </w:p>
    <w:bookmarkStart w:id="33" w:name="X7cf9ebf36b129e50d7726ca9b3508a2569b7924"/>
    <w:p>
      <w:pPr>
        <w:pStyle w:val="Heading1"/>
      </w:pPr>
      <w:r>
        <w:t xml:space="preserve">Resume: Dentist Specializing in Patient-Centered Care for Germany Munich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Highly motivated and experienced dentist with over 10 years of clinical practice, dedicated to delivering exceptional oral health solutions tailored to the unique needs of patients in Germany Munich. A graduate of [University Name] with a focus on modern dental techniques and patient care, I am committed to upholding the rigorous standards of the German healthcare system. My expertise spans restorative dentistry, orthodontics, and preventive care, with a strong background in collaborating with multidisciplinary teams to ensure optimal outcomes. Fluent in English and German, I am well-versed in navigating the administrative and clinical requirements of dental practice in Germany Munich. This resume reflects my qualifications as a Dentist seeking to contribute to the healthcare community of Germany Munich while fostering trust through personalized treatment plans.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Dental Degree (Dr. med. dent.)</w:t>
      </w:r>
      <w:r>
        <w:t xml:space="preserve">, [University Name], [City, Country] – Graduated in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in Dental Science</w:t>
      </w:r>
      <w:r>
        <w:t xml:space="preserve">, [Institution Name], [City, Country] – Specialized in Oral Surgery and Prosthetics – Graduated in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Training</w:t>
      </w:r>
      <w:r>
        <w:t xml:space="preserve">, Germany Munich – Completed advanced courses in digital dentistry, implantology, and pediatric dentistry through the German Dental Association (DEGUM).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dentist-clinic-name-germany-munich"/>
    <w:p>
      <w:pPr>
        <w:pStyle w:val="Heading3"/>
      </w:pPr>
      <w:r>
        <w:t xml:space="preserve">Dentist, [Clinic Name], Germany Munich</w:t>
      </w:r>
    </w:p>
    <w:p>
      <w:pPr>
        <w:pStyle w:val="FirstParagraph"/>
      </w:pPr>
      <w:r>
        <w:rPr>
          <w:iCs/>
          <w:i/>
        </w:rPr>
        <w:t xml:space="preserve">[Start Date] – 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dental care to over 500 patients annually, focusing on preventive treatments, restorative procedures, and cosmetic dentistry.</w:t>
      </w:r>
    </w:p>
    <w:p>
      <w:pPr>
        <w:numPr>
          <w:ilvl w:val="0"/>
          <w:numId w:val="1002"/>
        </w:numPr>
        <w:pStyle w:val="Compact"/>
      </w:pPr>
      <w:r>
        <w:t xml:space="preserve">Collaborated with local specialists in orthodontics and periodontics to develop interdisciplinary treatment plans for complex cases.</w:t>
      </w:r>
    </w:p>
    <w:p>
      <w:pPr>
        <w:numPr>
          <w:ilvl w:val="0"/>
          <w:numId w:val="1002"/>
        </w:numPr>
        <w:pStyle w:val="Compact"/>
      </w:pPr>
      <w:r>
        <w:t xml:space="preserve">Implemented digital workflows, including CAD/CAM technology and 3D imaging, to enhance diagnostic accuracy and patient satisfaction in Germany Munich.</w:t>
      </w:r>
    </w:p>
    <w:p>
      <w:pPr>
        <w:numPr>
          <w:ilvl w:val="0"/>
          <w:numId w:val="1002"/>
        </w:numPr>
        <w:pStyle w:val="Compact"/>
      </w:pPr>
      <w:r>
        <w:t xml:space="preserve">Conducted regular training sessions for junior dentists on German dental regulations, hygiene protocols, and patient communication strategies.</w:t>
      </w:r>
    </w:p>
    <w:bookmarkEnd w:id="22"/>
    <w:bookmarkStart w:id="23" w:name="X2e08f64c3a0ce936bab1a755c2d2d092eca65c6"/>
    <w:p>
      <w:pPr>
        <w:pStyle w:val="Heading3"/>
      </w:pPr>
      <w:r>
        <w:t xml:space="preserve">Dentist Intern, [Hospital Name], Germany Munich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Assisted in emergency dental care for patients with trauma-related injuries, adhering to the strict standards of Germany's public healthcare system.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outreach programs to promote oral health awareness among Munich residents, particularly targeting underserved populations.</w:t>
      </w:r>
    </w:p>
    <w:p>
      <w:pPr>
        <w:numPr>
          <w:ilvl w:val="0"/>
          <w:numId w:val="1003"/>
        </w:numPr>
        <w:pStyle w:val="Compact"/>
      </w:pPr>
      <w:r>
        <w:t xml:space="preserve">Contributed to research projects on the efficacy of fluoride treatments and sealants in preventing caries, published in [Journal Name].</w:t>
      </w:r>
    </w:p>
    <w:bookmarkEnd w:id="23"/>
    <w:bookmarkStart w:id="24" w:name="private-practice-dentist-city-country"/>
    <w:p>
      <w:pPr>
        <w:pStyle w:val="Heading3"/>
      </w:pPr>
      <w:r>
        <w:t xml:space="preserve">Private Practice Dentist, [City, Country]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Managed a private dental clinic with a team of 5 staff members, ensuring seamless operations and compliance with German dental licensing requirements.</w:t>
      </w:r>
    </w:p>
    <w:p>
      <w:pPr>
        <w:numPr>
          <w:ilvl w:val="0"/>
          <w:numId w:val="1004"/>
        </w:numPr>
        <w:pStyle w:val="Compact"/>
      </w:pPr>
      <w:r>
        <w:t xml:space="preserve">Developed patient care protocols aligned with the guidelines of the German Dental Association (DEGUM), resulting in a 20% increase in patient retention.</w:t>
      </w:r>
    </w:p>
    <w:p>
      <w:pPr>
        <w:numPr>
          <w:ilvl w:val="0"/>
          <w:numId w:val="1004"/>
        </w:numPr>
        <w:pStyle w:val="Compact"/>
      </w:pPr>
      <w:r>
        <w:t xml:space="preserve">Received recognition as "Best Dentist" by [Local Magazine] for outstanding service and innovation in dental technology.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Restorative dentistry, endodontics, orthodontic assessments, implant placement, and pediatric dental care.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Tools:</w:t>
      </w:r>
      <w:r>
        <w:t xml:space="preserve"> </w:t>
      </w:r>
      <w:r>
        <w:t xml:space="preserve">Proficient in using CAD/CAM systems (CEREC), intraoral scanners, and electronic health records (EHR) software compliant with German data privacy laws.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 Skills:</w:t>
      </w:r>
      <w:r>
        <w:t xml:space="preserve"> </w:t>
      </w:r>
      <w:r>
        <w:t xml:space="preserve">Fluency in English and German; basic proficiency in French for international patient consultations.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Strong communication, empathy, teamwork, and problem-solving abilities to address the diverse needs of patients in Germany Munich.</w:t>
      </w:r>
    </w:p>
    <w:bookmarkEnd w:id="26"/>
    <w:bookmarkStart w:id="27" w:name="certifications-professional-affiliations"/>
    <w:p>
      <w:pPr>
        <w:pStyle w:val="Heading2"/>
      </w:pPr>
      <w:r>
        <w:t xml:space="preserve">Certifications &amp; 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DEGUM Membership</w:t>
      </w:r>
      <w:r>
        <w:t xml:space="preserve"> </w:t>
      </w:r>
      <w:r>
        <w:t xml:space="preserve">– German Dental Association,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Dental Implantology Certification</w:t>
      </w:r>
      <w:r>
        <w:t xml:space="preserve">, [Institution Name], Germany Munich –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CPR and First Aid Certification</w:t>
      </w:r>
      <w:r>
        <w:t xml:space="preserve">, [Organization], Germany Munich –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Continuing Education Units (CEUs)</w:t>
      </w:r>
      <w:r>
        <w:t xml:space="preserve"> </w:t>
      </w:r>
      <w:r>
        <w:t xml:space="preserve">– Regularly attend workshops on the latest advancements in dental technology and patient care.</w:t>
      </w:r>
    </w:p>
    <w:bookmarkEnd w:id="27"/>
    <w:bookmarkStart w:id="28" w:name="language-proficiency"/>
    <w:p>
      <w:pPr>
        <w:pStyle w:val="Heading2"/>
      </w:pPr>
      <w:r>
        <w:t xml:space="preserve">Language Proficiency</w:t>
      </w:r>
    </w:p>
    <w:p>
      <w:pPr>
        <w:pStyle w:val="FirstParagraph"/>
      </w:pPr>
      <w:r>
        <w:rPr>
          <w:bCs/>
          <w:b/>
        </w:rPr>
        <w:t xml:space="preserve">German:</w:t>
      </w:r>
      <w:r>
        <w:t xml:space="preserve"> </w:t>
      </w:r>
      <w:r>
        <w:t xml:space="preserve">Fluent (C2 level) – Native speaker proficiency, including medical terminology and administrative communication.</w:t>
      </w:r>
    </w:p>
    <w:p>
      <w:pPr>
        <w:pStyle w:val="BodyTex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(C1 level) – Effective in writing and presenting to international colleagues and patients.</w:t>
      </w:r>
    </w:p>
    <w:bookmarkEnd w:id="28"/>
    <w:bookmarkStart w:id="31" w:name="additional-sections"/>
    <w:p>
      <w:pPr>
        <w:pStyle w:val="Heading2"/>
      </w:pPr>
      <w:r>
        <w:t xml:space="preserve">Additional Sections</w:t>
      </w:r>
    </w:p>
    <w:bookmarkStart w:id="29" w:name="community-involvement"/>
    <w:p>
      <w:pPr>
        <w:pStyle w:val="Heading3"/>
      </w:pPr>
      <w:r>
        <w:t xml:space="preserve">Community Involvement</w:t>
      </w:r>
    </w:p>
    <w:p>
      <w:pPr>
        <w:numPr>
          <w:ilvl w:val="0"/>
          <w:numId w:val="1007"/>
        </w:numPr>
        <w:pStyle w:val="Compact"/>
      </w:pPr>
      <w:r>
        <w:t xml:space="preserve">Volunteered at [Munich Dental Foundation] to provide free dental check-ups for low-income families in Germany Munich.</w:t>
      </w:r>
    </w:p>
    <w:p>
      <w:pPr>
        <w:numPr>
          <w:ilvl w:val="0"/>
          <w:numId w:val="1007"/>
        </w:numPr>
        <w:pStyle w:val="Compact"/>
      </w:pPr>
      <w:r>
        <w:t xml:space="preserve">Participated in annual health fairs to educate the public on oral hygiene and preventive care.</w:t>
      </w:r>
    </w:p>
    <w:bookmarkEnd w:id="29"/>
    <w:bookmarkStart w:id="30" w:name="research-publications"/>
    <w:p>
      <w:pPr>
        <w:pStyle w:val="Heading3"/>
      </w:pPr>
      <w:r>
        <w:t xml:space="preserve">Research &amp; Publications</w:t>
      </w:r>
    </w:p>
    <w:p>
      <w:pPr>
        <w:numPr>
          <w:ilvl w:val="0"/>
          <w:numId w:val="1008"/>
        </w:numPr>
        <w:pStyle w:val="Compact"/>
      </w:pPr>
      <w:r>
        <w:t xml:space="preserve">Published an article titled "Innovative Approaches to Pediatric Dentistry in Germany" in [Journal Name], [Year].</w:t>
      </w:r>
    </w:p>
    <w:p>
      <w:pPr>
        <w:numPr>
          <w:ilvl w:val="0"/>
          <w:numId w:val="1008"/>
        </w:numPr>
        <w:pStyle w:val="Compact"/>
      </w:pPr>
      <w:r>
        <w:t xml:space="preserve">Presented a research paper at the International Dental Congress, Munich – Topic: "Digital Transformation in Modern Dental Practices."</w:t>
      </w:r>
    </w:p>
    <w:bookmarkEnd w:id="30"/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colleagues, patients, and professional associations in Germany Munich.</w:t>
      </w:r>
    </w:p>
    <w:bookmarkEnd w:id="32"/>
    <w:p>
      <w:pPr>
        <w:pStyle w:val="BodyText"/>
      </w:pPr>
      <w:r>
        <w:t xml:space="preserve">Contact: [Your Name] | [Phone Number] | [Email Address] | [LinkedIn Profile or Website]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Dentist Resume: A Comprehensive Profile for Employment in Germany Munich</dc:title>
  <dc:creator/>
  <dc:language>en</dc:language>
  <cp:keywords/>
  <dcterms:created xsi:type="dcterms:W3CDTF">2026-09-26T01:21:01Z</dcterms:created>
  <dcterms:modified xsi:type="dcterms:W3CDTF">2026-09-26T01:21:01Z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