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0dc9ccc8fe7b84ff6a3aa77d72554782e73ad28"/>
    <w:p>
      <w:pPr>
        <w:pStyle w:val="Heading1"/>
      </w:pPr>
      <w:r>
        <w:t xml:space="preserve">Resume of [Your Name] – Dentist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dialects (e.g., Dioula, Baoulé)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dentist with over [X years] of experience in providing high-quality oral healthcare services in Ivory Coast Abidjan. Committed to advancing dental care through patient-centered approaches, community engagement, and continuous professional development. A graduate of [University Name], a reputable institution in Ivory Coast, with a strong foundation in modern dentistry techniques and a deep understanding of the unique needs of patients in Abidjan. Skilled in preventive care, restorative procedures, and cosmetic dentistry, while actively contributing to public health initiatives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d’État de Docteur en Médecine (D.E.) – Dentistry</w:t>
      </w:r>
      <w:r>
        <w:br/>
      </w:r>
      <w:r>
        <w:t xml:space="preserve">[University Name], Abidjan, Ivory Coast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Degree in Oral Surgery</w:t>
      </w:r>
      <w:r>
        <w:br/>
      </w:r>
      <w:r>
        <w:t xml:space="preserve">[University or Institution Name], Abidjan, Ivory Coast</w:t>
      </w:r>
      <w:r>
        <w:br/>
      </w:r>
      <w:r>
        <w:t xml:space="preserve">Specialization: Endodontics and Periodontics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Continuing Education Certifications</w:t>
      </w:r>
      <w:r>
        <w:br/>
      </w:r>
      <w:r>
        <w:t xml:space="preserve">- Advanced Training in Pediatric Dentistry, [Institution], Abidjan (202X)</w:t>
      </w:r>
      <w:r>
        <w:br/>
      </w:r>
      <w:r>
        <w:t xml:space="preserve">- Certification in Dental Implantology, [Institution], Ivory Coast (202Y)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[Clinic Name], Abidjan, Ivory Coast</w:t>
      </w:r>
      <w:r>
        <w:br/>
      </w:r>
      <w:r>
        <w:t xml:space="preserve">January 2018 – Present</w:t>
      </w:r>
      <w:r>
        <w:br/>
      </w:r>
      <w:r>
        <w:t xml:space="preserve">- Provide comprehensive dental care, including preventive check-ups, fillings, extractions, and orthodontic consultations for patients of all ages.</w:t>
      </w:r>
      <w:r>
        <w:br/>
      </w:r>
      <w:r>
        <w:t xml:space="preserve">- Lead a team of dental assistants and hygienists in a private practice located in the heart of Abidjan, ensuring efficient workflow and high patient satisfaction.</w:t>
      </w:r>
      <w:r>
        <w:br/>
      </w:r>
      <w:r>
        <w:t xml:space="preserve">- Collaborate with local NGOs to offer free dental screenings and educational workshops in underserved communities across Ivory Coast Abidjan.</w:t>
      </w:r>
      <w:r>
        <w:br/>
      </w:r>
      <w:r>
        <w:t xml:space="preserve">- Utilize cutting-edge technology, such as digital X-rays and intraoral cameras, to improve diagnostic accuracy and treatment planning.</w:t>
      </w:r>
    </w:p>
    <w:p>
      <w:pPr>
        <w:pStyle w:val="BodyText"/>
      </w:pPr>
      <w:r>
        <w:rPr>
          <w:bCs/>
          <w:b/>
        </w:rPr>
        <w:t xml:space="preserve">Assistant Dentist</w:t>
      </w:r>
      <w:r>
        <w:br/>
      </w:r>
      <w:r>
        <w:t xml:space="preserve">[Hospital Name], Abidjan, Ivory Coast</w:t>
      </w:r>
      <w:r>
        <w:br/>
      </w:r>
      <w:r>
        <w:t xml:space="preserve">June 2015 – December 2017</w:t>
      </w:r>
      <w:r>
        <w:br/>
      </w:r>
      <w:r>
        <w:t xml:space="preserve">- Assisted senior dentists in performing complex procedures like root canals, crown placements, and oral surgeries.</w:t>
      </w:r>
      <w:r>
        <w:br/>
      </w:r>
      <w:r>
        <w:t xml:space="preserve">- Managed patient records and coordinated appointments to ensure smooth operations at a public health facility serving Abidjan’s diverse population.</w:t>
      </w:r>
      <w:r>
        <w:br/>
      </w:r>
      <w:r>
        <w:t xml:space="preserve">- Participated in training sessions for dental students from [University Name], fostering knowledge exchange between academia and practice.</w:t>
      </w:r>
    </w:p>
    <w:p>
      <w:pPr>
        <w:pStyle w:val="BodyText"/>
      </w:pPr>
      <w:r>
        <w:rPr>
          <w:bCs/>
          <w:b/>
        </w:rPr>
        <w:t xml:space="preserve">Volunteer Dentist</w:t>
      </w:r>
      <w:r>
        <w:br/>
      </w:r>
      <w:r>
        <w:t xml:space="preserve">[Non-Profit Organization Name], Abidjan, Ivory Coast</w:t>
      </w:r>
      <w:r>
        <w:br/>
      </w:r>
      <w:r>
        <w:t xml:space="preserve">2014 – 2015</w:t>
      </w:r>
      <w:r>
        <w:br/>
      </w:r>
      <w:r>
        <w:t xml:space="preserve">- Provided free dental care to over 500 children in low-income neighborhoods of Abidjan through mobile clinics.</w:t>
      </w:r>
      <w:r>
        <w:br/>
      </w:r>
      <w:r>
        <w:t xml:space="preserve">- Organized awareness campaigns on oral hygiene and the importance of regular dental visits in rural and urban areas of Ivory Coast.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all aspects of general dentistry, including pediatric, geriatric, and cosmetic treatments.</w:t>
      </w:r>
    </w:p>
    <w:p>
      <w:pPr>
        <w:numPr>
          <w:ilvl w:val="0"/>
          <w:numId w:val="1001"/>
        </w:numPr>
        <w:pStyle w:val="Compact"/>
      </w:pPr>
      <w:r>
        <w:t xml:space="preserve">Expertise in the use of modern dental equipment and digital tools for accurate diagnosis and treatment.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build trust with patients from diverse cultural backgrounds in Abidjan.</w:t>
      </w:r>
    </w:p>
    <w:p>
      <w:pPr>
        <w:numPr>
          <w:ilvl w:val="0"/>
          <w:numId w:val="1001"/>
        </w:numPr>
        <w:pStyle w:val="Compact"/>
      </w:pPr>
      <w:r>
        <w:t xml:space="preserve">Certified in emergency dental care and trauma management, with a focus on serving the needs of Ivory Coast communities.</w:t>
      </w:r>
    </w:p>
    <w:p>
      <w:pPr>
        <w:numPr>
          <w:ilvl w:val="0"/>
          <w:numId w:val="1001"/>
        </w:numPr>
        <w:pStyle w:val="Compact"/>
      </w:pPr>
      <w:r>
        <w:t xml:space="preserve">Fluent in French, English, and local languages (e.g., Dioula), enabling effective interaction with patients across Ivory Coast.</w:t>
      </w:r>
    </w:p>
    <w:p>
      <w:pPr>
        <w:numPr>
          <w:ilvl w:val="0"/>
          <w:numId w:val="1001"/>
        </w:numPr>
        <w:pStyle w:val="Compact"/>
      </w:pPr>
      <w:r>
        <w:t xml:space="preserve">Ability to lead and mentor junior dental professionals in both clinical and administrative settings.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Diplôme d'État de Docteur en Médecine (D.E.) – Dentistry</w:t>
      </w:r>
      <w:r>
        <w:br/>
      </w:r>
      <w:r>
        <w:t xml:space="preserve">Ministry of Higher Education and Scientific Research, Ivory Coast (201X)</w:t>
      </w:r>
    </w:p>
    <w:p>
      <w:pPr>
        <w:pStyle w:val="BodyText"/>
      </w:pPr>
      <w:r>
        <w:rPr>
          <w:bCs/>
          <w:b/>
        </w:rPr>
        <w:t xml:space="preserve">License to Practice Dentistry in Ivory Coast</w:t>
      </w:r>
      <w:r>
        <w:br/>
      </w:r>
      <w:r>
        <w:t xml:space="preserve">National Council of Medical and Dental Professions, Abidjan (201X)</w:t>
      </w:r>
    </w:p>
    <w:p>
      <w:pPr>
        <w:pStyle w:val="BodyText"/>
      </w:pPr>
      <w:r>
        <w:rPr>
          <w:bCs/>
          <w:b/>
        </w:rPr>
        <w:t xml:space="preserve">Certification in Infection Control</w:t>
      </w:r>
      <w:r>
        <w:br/>
      </w:r>
      <w:r>
        <w:t xml:space="preserve">World Health Organization (WHO), 202X</w:t>
      </w:r>
    </w:p>
    <w:p>
      <w:pPr>
        <w:pStyle w:val="BodyText"/>
      </w:pPr>
      <w:r>
        <w:rPr>
          <w:bCs/>
          <w:b/>
        </w:rPr>
        <w:t xml:space="preserve">Training in Digital Dentistry</w:t>
      </w:r>
      <w:r>
        <w:br/>
      </w:r>
      <w:r>
        <w:t xml:space="preserve">[Institution Name], Abidjan, Ivory Coast (202Y)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Société Ivoirienne de Chirurgie Dentaire (SICD), the leading dental association in Ivory Coast.</w:t>
      </w:r>
    </w:p>
    <w:p>
      <w:pPr>
        <w:numPr>
          <w:ilvl w:val="0"/>
          <w:numId w:val="1002"/>
        </w:numPr>
        <w:pStyle w:val="Compact"/>
      </w:pPr>
      <w:r>
        <w:t xml:space="preserve">Active participant in regional dental conferences and workshops organized by the African Dental Association (ADA).</w:t>
      </w:r>
    </w:p>
    <w:p>
      <w:pPr>
        <w:numPr>
          <w:ilvl w:val="0"/>
          <w:numId w:val="1002"/>
        </w:numPr>
        <w:pStyle w:val="Compact"/>
      </w:pPr>
      <w:r>
        <w:t xml:space="preserve">Contributor to local health initiatives, including partnerships with the Ministry of Health in Abidjan to improve oral healthcare access.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"Oral Health Disparities in Urban and Rural Ivory Coast: A Case Study from Abidjan"</w:t>
      </w:r>
      <w:r>
        <w:br/>
      </w:r>
      <w:r>
        <w:t xml:space="preserve">Published in the Journal of African Dental Research, 202X.</w:t>
      </w:r>
    </w:p>
    <w:p>
      <w:pPr>
        <w:pStyle w:val="BodyText"/>
      </w:pPr>
      <w:r>
        <w:rPr>
          <w:bCs/>
          <w:b/>
        </w:rPr>
        <w:t xml:space="preserve">"Innovative Approaches to Preventive Dentistry in Low-Income Communities"</w:t>
      </w:r>
      <w:r>
        <w:br/>
      </w:r>
      <w:r>
        <w:t xml:space="preserve">Presented at the 15th Annual Conference of the SICD, Abidjan, 202Y.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+225 [Your Phone Number].</w:t>
      </w:r>
    </w:p>
    <w:bookmarkEnd w:id="28"/>
    <w:p>
      <w:pPr>
        <w:pStyle w:val="BodyText"/>
      </w:pPr>
      <w:r>
        <w:t xml:space="preserve">Resume for Dentist in Ivory Coast Abidjan – [Year]</w:t>
      </w:r>
    </w:p>
    <w:p>
      <w:pPr>
        <w:pStyle w:val="BodyText"/>
      </w:pPr>
      <w:r>
        <w:t xml:space="preserve">This document is tailored to highlight expertise in dental care, cultural relevance, and commitment to improving oral health in Ivory Coast.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2026-07-20T22:53:47Z</dcterms:created>
  <dcterms:modified xsi:type="dcterms:W3CDTF">2026-07-20T22:53:47Z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