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2" w:name="resume-dentist-kuala-lumpur-malaysia"/>
    <w:p>
      <w:pPr>
        <w:pStyle w:val="Heading1"/>
      </w:pPr>
      <w:r>
        <w:t xml:space="preserve">Resume: Dentist | Kuala Lumpur, Malaysia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Razak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aminah.dentist@malaysia.com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Sultan Ismail, 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10 years of expertise in providing comprehensive oral care services in Kuala Lumpur, Malaysia. A graduate of the University of Malaya’s Faculty of Dentistry, I have dedicated my career to delivering patient-centered dental treatments tailored to the unique needs of Malaysians. My commitment to excellence, combined with a deep understanding of local healthcare practices and cultural nuances, makes me a trusted professional in the field. I specialize in restorative dentistry, pediatric care, and cosmetic procedures while adhering to the stringent standards set by the Malaysian Dental Council (MDC). As a dedicated member of the Malaysian Dental Association (MDA), I continuously pursue professional development to ensure my skills align with global best practices while serving the diverse communities of Kuala Lumpur.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Malaya, Kuala Lumpur, Malaysia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Dental Public Health</w:t>
      </w:r>
      <w:r>
        <w:t xml:space="preserve">, Universiti Kebangsaan Malaysia (UKM), Kuala Lumpur, Malaysia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Aesthetic Dentistry</w:t>
      </w:r>
      <w:r>
        <w:t xml:space="preserve">, International Dental Academy, Kuala Lumpur, Malaysia (2019)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3b25f4446ba721619d457c6b23bea64bca4257"/>
    <w:p>
      <w:pPr>
        <w:pStyle w:val="Heading3"/>
      </w:pPr>
      <w:r>
        <w:t xml:space="preserve">Dentist | KL Dental Care Clinic, Kuala Lumpur, Malaysia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specialized dental care to over 500 patients monthly, focusing on preventive treatments, restorative procedures (fillings, crowns), and cosmetic dentistry (veneers, teeth whitening).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to deliver comprehensive oral health solutions for diverse patient demographics in Kuala Lumpur.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partnership with local NGOs to promote oral hygiene education among underserved communities in Malaysia.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enhance patient data management and streamline clinic operations.</w:t>
      </w:r>
    </w:p>
    <w:bookmarkEnd w:id="23"/>
    <w:bookmarkStart w:id="24" w:name="X29c2d9ec68dad503801bc29cae3d13772099a0d"/>
    <w:p>
      <w:pPr>
        <w:pStyle w:val="Heading3"/>
      </w:pPr>
      <w:r>
        <w:t xml:space="preserve">Dental Officer | Kuala Lumpur General Hospital, Malaysia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department, treating patients with complex dental conditions and coordinating referrals for surgical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hospital-wide protocols for infection control and emergency dental care, aligned with MDC guidelines.</w:t>
      </w:r>
    </w:p>
    <w:p>
      <w:pPr>
        <w:numPr>
          <w:ilvl w:val="0"/>
          <w:numId w:val="1003"/>
        </w:numPr>
        <w:pStyle w:val="Compact"/>
      </w:pPr>
      <w:r>
        <w:t xml:space="preserve">Supervised junior dental professionals and provided mentorship to medical students during their rotations.</w:t>
      </w:r>
    </w:p>
    <w:bookmarkEnd w:id="24"/>
    <w:bookmarkStart w:id="25" w:name="X64e4689d87a4b43fb1512ef4bfcf221fe623bff"/>
    <w:p>
      <w:pPr>
        <w:pStyle w:val="Heading3"/>
      </w:pPr>
      <w:r>
        <w:t xml:space="preserve">Intern Dentist | Serdang Hospital, Selangor, Malaysia</w:t>
      </w:r>
    </w:p>
    <w:p>
      <w:pPr>
        <w:pStyle w:val="FirstParagraph"/>
      </w:pPr>
      <w:r>
        <w:rPr>
          <w:iCs/>
          <w:i/>
        </w:rP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care, pediatric dentistry, and endodontic treatments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hospital campaigns to raise awareness about oral health disparities among rural populations in Malaysia.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Malaysian Dental Council (MDC) Registration</w:t>
      </w:r>
      <w:r>
        <w:t xml:space="preserve"> </w:t>
      </w:r>
      <w:r>
        <w:t xml:space="preserve">– Validated since 2014, ensuring compliance with local regulations and ethical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(AHA),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Smile Design</w:t>
      </w:r>
      <w:r>
        <w:t xml:space="preserve">, KL Dental Institute, 2021.</w:t>
      </w:r>
    </w:p>
    <w:p>
      <w:pPr>
        <w:numPr>
          <w:ilvl w:val="0"/>
          <w:numId w:val="1005"/>
        </w:numPr>
        <w:pStyle w:val="Compact"/>
      </w:pPr>
      <w:r>
        <w:t xml:space="preserve">Attended workshops on "Innovations in Implant Dentistry" and "Caries Management by Risk Assessment" hosted by the Malaysian Dental Association (MDA).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periodontics, pediatric dentistry, orthodontic consultations, and cosmetic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intraoral scanners, CAD/CAM systems (Cerec), and practice management software (Dentrix).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English, Malay, and basic Mandarin for communication with diverse patient groups in Kuala Lumpur.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counseling, cultural sensitivity, team leadership, and crisis management.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Malaysian Dental Association (MDA)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Asian Dental Association (ADA)</w:t>
      </w:r>
      <w:r>
        <w:t xml:space="preserve"> </w:t>
      </w:r>
      <w:r>
        <w:t xml:space="preserve">– Active participant in regional conferences and networking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Kuala Lumpur Dental Society</w:t>
      </w:r>
      <w:r>
        <w:t xml:space="preserve"> </w:t>
      </w:r>
      <w:r>
        <w:t xml:space="preserve">– Regular contributor to local seminars and community health initiatives.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clinical practice, I have actively contributed to the dental community in Kuala Lumpur through various initiatives:</w:t>
      </w:r>
    </w:p>
    <w:p>
      <w:pPr>
        <w:numPr>
          <w:ilvl w:val="0"/>
          <w:numId w:val="1008"/>
        </w:numPr>
        <w:pStyle w:val="Compact"/>
      </w:pPr>
      <w:r>
        <w:t xml:space="preserve">Volunteered at free dental clinics organized by the Malaysian Red Crescent Society, serving over 1,000 patients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Kuala Lumpur to conduct oral health workshops for children, emphasizing the importance of early dental care.</w:t>
      </w:r>
    </w:p>
    <w:p>
      <w:pPr>
        <w:numPr>
          <w:ilvl w:val="0"/>
          <w:numId w:val="1008"/>
        </w:numPr>
        <w:pStyle w:val="Compact"/>
      </w:pPr>
      <w:r>
        <w:t xml:space="preserve">Served on the organizing committee for the KL Dental Health Fair, promoting preventive care and access to affordable treatments.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Kuala Lumpur General Hospital, MDA representatives, and satisfied patients who have benefited from my services in Malaysia.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Dentist seeking opportunities in Kuala Lumpur, Malaysia. It highlights expertise in local healthcare practices, cultural adaptability, and a commitment to advancing dental care standards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Kuala Lumpur, Malaysia</dc:title>
  <dc:creator/>
  <dc:language>en</dc:language>
  <cp:keywords/>
  <dcterms:created xsi:type="dcterms:W3CDTF">2025-12-10T14:55:57Z</dcterms:created>
  <dcterms:modified xsi:type="dcterms:W3CDTF">2025-12-10T14:55:57Z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