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Zurich,</w:t>
      </w:r>
      <w:r>
        <w:t xml:space="preserve"> </w:t>
      </w:r>
      <w:r>
        <w:t xml:space="preserve">Switzerland</w:t>
      </w:r>
    </w:p>
    <w:bookmarkStart w:id="33" w:name="resume-dentist-in-zurich-switzerland"/>
    <w:p>
      <w:pPr>
        <w:pStyle w:val="Heading1"/>
      </w:pPr>
      <w:r>
        <w:t xml:space="preserve">Resume: Dentist in Zurich, Switzerland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Müller</w:t>
      </w:r>
      <w:r>
        <w:br/>
      </w:r>
      <w:r>
        <w:rPr>
          <w:bCs/>
          <w:b/>
        </w:rPr>
        <w:t xml:space="preserve">Address:</w:t>
      </w:r>
      <w:r>
        <w:t xml:space="preserve"> </w:t>
      </w:r>
      <w:r>
        <w:t xml:space="preserve">Zürich, Switzerland</w:t>
      </w:r>
      <w:r>
        <w:br/>
      </w:r>
      <w:r>
        <w:rPr>
          <w:bCs/>
          <w:b/>
        </w:rPr>
        <w:t xml:space="preserve">Email:</w:t>
      </w:r>
      <w:r>
        <w:t xml:space="preserve"> </w:t>
      </w:r>
      <w:r>
        <w:t xml:space="preserve">elena.mueller.dentist@example.ch</w:t>
      </w:r>
      <w:r>
        <w:br/>
      </w:r>
      <w:r>
        <w:rPr>
          <w:bCs/>
          <w:b/>
        </w:rPr>
        <w:t xml:space="preserve">Phone:</w:t>
      </w:r>
      <w:r>
        <w:t xml:space="preserve"> </w:t>
      </w:r>
      <w:r>
        <w:t xml:space="preserve">+41 44 123 4567</w:t>
      </w:r>
    </w:p>
    <w:bookmarkEnd w:id="20"/>
    <w:bookmarkEnd w:id="21"/>
    <w:bookmarkStart w:id="22" w:name="professional-summary"/>
    <w:p>
      <w:pPr>
        <w:pStyle w:val="Heading2"/>
      </w:pPr>
      <w:r>
        <w:t xml:space="preserve">Professional Summary</w:t>
      </w:r>
    </w:p>
    <w:p>
      <w:pPr>
        <w:pStyle w:val="FirstParagraph"/>
      </w:pPr>
      <w:r>
        <w:t xml:space="preserve">A highly skilled and dedicated Dentist with over a decade of experience in clinical practice, specializing in general dentistry, pediatric care, and cosmetic procedures. Committed to providing exceptional patient care aligned with the high standards of the Swiss healthcare system. Proficient in both German and English, with a strong understanding of dental regulations and cultural nuances in Zurich. A member of the Swiss Dental Association (SGZ) and actively involved in continuing education to stay updated on advanced techniques and technologies. Seeking opportunities to contribute to a reputable dental practice or clinic in Zurich, Switzerland, where expertise can be utilized to enhance patient outcomes and operational excellence.</w:t>
      </w:r>
    </w:p>
    <w:bookmarkEnd w:id="22"/>
    <w:bookmarkStart w:id="23" w:name="education"/>
    <w:p>
      <w:pPr>
        <w:pStyle w:val="Heading2"/>
      </w:pPr>
      <w:r>
        <w:t xml:space="preserve">Education</w:t>
      </w:r>
    </w:p>
    <w:p>
      <w:pPr>
        <w:numPr>
          <w:ilvl w:val="0"/>
          <w:numId w:val="1001"/>
        </w:numPr>
        <w:pStyle w:val="Compact"/>
      </w:pPr>
      <w:r>
        <w:rPr>
          <w:bCs/>
          <w:b/>
        </w:rPr>
        <w:t xml:space="preserve">M.Dent (Doctor of Dental Surgery)</w:t>
      </w:r>
      <w:r>
        <w:t xml:space="preserve">, University of Zurich, Switzerland (2010–2015)</w:t>
      </w:r>
    </w:p>
    <w:p>
      <w:pPr>
        <w:numPr>
          <w:ilvl w:val="0"/>
          <w:numId w:val="1001"/>
        </w:numPr>
        <w:pStyle w:val="Compact"/>
      </w:pPr>
      <w:r>
        <w:rPr>
          <w:bCs/>
          <w:b/>
        </w:rPr>
        <w:t xml:space="preserve">B.Sc. in Biological Sciences</w:t>
      </w:r>
      <w:r>
        <w:t xml:space="preserve">, ETH Zurich, Switzerland (2006–2010)</w:t>
      </w:r>
    </w:p>
    <w:bookmarkEnd w:id="23"/>
    <w:bookmarkStart w:id="27" w:name="professional-experience"/>
    <w:p>
      <w:pPr>
        <w:pStyle w:val="Heading2"/>
      </w:pPr>
      <w:r>
        <w:t xml:space="preserve">Professional Experience</w:t>
      </w:r>
    </w:p>
    <w:bookmarkStart w:id="24" w:name="dentist-zürich-dental-clinic-switzerland"/>
    <w:p>
      <w:pPr>
        <w:pStyle w:val="Heading3"/>
      </w:pPr>
      <w:r>
        <w:t xml:space="preserve">Dentist | Zürich Dental Clinic, Switzerland</w:t>
      </w:r>
    </w:p>
    <w:p>
      <w:pPr>
        <w:pStyle w:val="FirstParagraph"/>
      </w:pPr>
      <w:r>
        <w:rPr>
          <w:iCs/>
          <w:i/>
        </w:rPr>
        <w:t xml:space="preserve">Jan 2018 – Present</w:t>
      </w:r>
    </w:p>
    <w:p>
      <w:pPr>
        <w:numPr>
          <w:ilvl w:val="0"/>
          <w:numId w:val="1002"/>
        </w:numPr>
        <w:pStyle w:val="Compact"/>
      </w:pPr>
      <w:r>
        <w:t xml:space="preserve">Provided comprehensive dental care to a diverse patient base, including adults and children, with a focus on preventive care, restorative treatments, and aesthetic dentistry.</w:t>
      </w:r>
    </w:p>
    <w:p>
      <w:pPr>
        <w:numPr>
          <w:ilvl w:val="0"/>
          <w:numId w:val="1002"/>
        </w:numPr>
        <w:pStyle w:val="Compact"/>
      </w:pPr>
      <w:r>
        <w:t xml:space="preserve">Spearheaded the implementation of digital imaging systems to improve diagnostic accuracy and treatment planning in compliance with Swiss healthcare standards.</w:t>
      </w:r>
    </w:p>
    <w:p>
      <w:pPr>
        <w:numPr>
          <w:ilvl w:val="0"/>
          <w:numId w:val="1002"/>
        </w:numPr>
        <w:pStyle w:val="Compact"/>
      </w:pPr>
      <w:r>
        <w:t xml:space="preserve">Collaborated with orthodontists and periodontists to deliver multidisciplinary care for complex cases, ensuring seamless patient transitions between specialists.</w:t>
      </w:r>
    </w:p>
    <w:p>
      <w:pPr>
        <w:numPr>
          <w:ilvl w:val="0"/>
          <w:numId w:val="1002"/>
        </w:numPr>
        <w:pStyle w:val="Compact"/>
      </w:pPr>
      <w:r>
        <w:t xml:space="preserve">Conducted regular training sessions for junior staff on the latest dental technologies and Swiss regulatory requirements.</w:t>
      </w:r>
    </w:p>
    <w:p>
      <w:pPr>
        <w:numPr>
          <w:ilvl w:val="0"/>
          <w:numId w:val="1002"/>
        </w:numPr>
        <w:pStyle w:val="Compact"/>
      </w:pPr>
      <w:r>
        <w:t xml:space="preserve">Maintained a 98% patient satisfaction rate through personalized care, transparent communication, and adherence to Swiss dental ethics.</w:t>
      </w:r>
    </w:p>
    <w:bookmarkEnd w:id="24"/>
    <w:bookmarkStart w:id="25" w:name="dentist-central-dental-practice-zurich"/>
    <w:p>
      <w:pPr>
        <w:pStyle w:val="Heading3"/>
      </w:pPr>
      <w:r>
        <w:t xml:space="preserve">Dentist | Central Dental Practice, Zurich</w:t>
      </w:r>
    </w:p>
    <w:p>
      <w:pPr>
        <w:pStyle w:val="FirstParagraph"/>
      </w:pPr>
      <w:r>
        <w:rPr>
          <w:iCs/>
          <w:i/>
        </w:rPr>
        <w:t xml:space="preserve">Jun 2015 – Dec 2017</w:t>
      </w:r>
    </w:p>
    <w:p>
      <w:pPr>
        <w:numPr>
          <w:ilvl w:val="0"/>
          <w:numId w:val="1003"/>
        </w:numPr>
        <w:pStyle w:val="Compact"/>
      </w:pPr>
      <w:r>
        <w:t xml:space="preserve">Managed a high-volume clinic with over 200 patients per week, specializing in fillings, extractions, and root canal treatments.</w:t>
      </w:r>
    </w:p>
    <w:p>
      <w:pPr>
        <w:numPr>
          <w:ilvl w:val="0"/>
          <w:numId w:val="1003"/>
        </w:numPr>
        <w:pStyle w:val="Compact"/>
      </w:pPr>
      <w:r>
        <w:t xml:space="preserve">Developed patient education programs to promote oral hygiene and preventive care tailored to the cultural preferences of Zurich’s multicultural population.</w:t>
      </w:r>
    </w:p>
    <w:p>
      <w:pPr>
        <w:numPr>
          <w:ilvl w:val="0"/>
          <w:numId w:val="1003"/>
        </w:numPr>
        <w:pStyle w:val="Compact"/>
      </w:pPr>
      <w:r>
        <w:t xml:space="preserve">Participated in community outreach initiatives, offering free dental check-ups at local schools and senior centers in Switzerland.</w:t>
      </w:r>
    </w:p>
    <w:p>
      <w:pPr>
        <w:numPr>
          <w:ilvl w:val="0"/>
          <w:numId w:val="1003"/>
        </w:numPr>
        <w:pStyle w:val="Compact"/>
      </w:pPr>
      <w:r>
        <w:t xml:space="preserve">Ensured compliance with Swiss health regulations, including data privacy (DSGVO) and infection control protocols.</w:t>
      </w:r>
    </w:p>
    <w:bookmarkEnd w:id="25"/>
    <w:bookmarkStart w:id="26" w:name="X0b062e0a8831b6102f4eb760887191e4f437f4a"/>
    <w:p>
      <w:pPr>
        <w:pStyle w:val="Heading3"/>
      </w:pPr>
      <w:r>
        <w:t xml:space="preserve">Dental Intern | University of Zurich Dental Hospital</w:t>
      </w:r>
    </w:p>
    <w:p>
      <w:pPr>
        <w:pStyle w:val="FirstParagraph"/>
      </w:pPr>
      <w:r>
        <w:rPr>
          <w:iCs/>
          <w:i/>
        </w:rPr>
        <w:t xml:space="preserve">Aug 2014 – May 2015</w:t>
      </w:r>
    </w:p>
    <w:p>
      <w:pPr>
        <w:numPr>
          <w:ilvl w:val="0"/>
          <w:numId w:val="1004"/>
        </w:numPr>
        <w:pStyle w:val="Compact"/>
      </w:pPr>
      <w:r>
        <w:t xml:space="preserve">Gained hands-on experience in advanced procedures such as implant placement, orthognathic surgery, and pediatric sedation under the supervision of Swiss specialists.</w:t>
      </w:r>
    </w:p>
    <w:p>
      <w:pPr>
        <w:numPr>
          <w:ilvl w:val="0"/>
          <w:numId w:val="1004"/>
        </w:numPr>
        <w:pStyle w:val="Compact"/>
      </w:pPr>
      <w:r>
        <w:t xml:space="preserve">Contributed to research projects on the efficacy of dental materials in high-humidity environments typical of Switzerland.</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General dentistry, pediatric dentistry, cosmetic procedures (veneers, whitening), endodontics.</w:t>
      </w:r>
    </w:p>
    <w:p>
      <w:pPr>
        <w:numPr>
          <w:ilvl w:val="0"/>
          <w:numId w:val="1005"/>
        </w:numPr>
        <w:pStyle w:val="Compact"/>
      </w:pPr>
      <w:r>
        <w:rPr>
          <w:bCs/>
          <w:b/>
        </w:rPr>
        <w:t xml:space="preserve">Technologies:</w:t>
      </w:r>
      <w:r>
        <w:t xml:space="preserve"> </w:t>
      </w:r>
      <w:r>
        <w:t xml:space="preserve">CAD/CAM systems, intraoral scanners, digital radiography.</w:t>
      </w:r>
    </w:p>
    <w:p>
      <w:pPr>
        <w:numPr>
          <w:ilvl w:val="0"/>
          <w:numId w:val="1005"/>
        </w:numPr>
        <w:pStyle w:val="Compact"/>
      </w:pPr>
      <w:r>
        <w:rPr>
          <w:bCs/>
          <w:b/>
        </w:rPr>
        <w:t xml:space="preserve">Languages:</w:t>
      </w:r>
      <w:r>
        <w:t xml:space="preserve"> </w:t>
      </w:r>
      <w:r>
        <w:t xml:space="preserve">German (fluent), English (fluent), French (intermediate).</w:t>
      </w:r>
    </w:p>
    <w:p>
      <w:pPr>
        <w:numPr>
          <w:ilvl w:val="0"/>
          <w:numId w:val="1005"/>
        </w:numPr>
        <w:pStyle w:val="Compact"/>
      </w:pPr>
      <w:r>
        <w:rPr>
          <w:bCs/>
          <w:b/>
        </w:rPr>
        <w:t xml:space="preserve">Certifications:</w:t>
      </w:r>
      <w:r>
        <w:t xml:space="preserve"> </w:t>
      </w:r>
      <w:r>
        <w:t xml:space="preserve">CPR for Healthcare Providers (Swiss Red Cross), Infection Control Specialist (SGZ).</w:t>
      </w:r>
    </w:p>
    <w:bookmarkEnd w:id="28"/>
    <w:bookmarkStart w:id="30" w:name="certifications-and-licenses"/>
    <w:bookmarkStart w:id="29" w:name="certifications-licenses"/>
    <w:p>
      <w:pPr>
        <w:pStyle w:val="Heading2"/>
      </w:pPr>
      <w:r>
        <w:t xml:space="preserve">Certifications &amp; Licenses</w:t>
      </w:r>
    </w:p>
    <w:p>
      <w:pPr>
        <w:numPr>
          <w:ilvl w:val="0"/>
          <w:numId w:val="1006"/>
        </w:numPr>
        <w:pStyle w:val="Compact"/>
      </w:pPr>
      <w:r>
        <w:rPr>
          <w:bCs/>
          <w:b/>
        </w:rPr>
        <w:t xml:space="preserve">Swiss Dental License:</w:t>
      </w:r>
      <w:r>
        <w:t xml:space="preserve"> </w:t>
      </w:r>
      <w:r>
        <w:t xml:space="preserve">Issued by the Zurich Canton Dental Board (2015).</w:t>
      </w:r>
    </w:p>
    <w:p>
      <w:pPr>
        <w:numPr>
          <w:ilvl w:val="0"/>
          <w:numId w:val="1006"/>
        </w:numPr>
        <w:pStyle w:val="Compact"/>
      </w:pPr>
      <w:r>
        <w:rPr>
          <w:bCs/>
          <w:b/>
        </w:rPr>
        <w:t xml:space="preserve">European Dental Degree Recognition:</w:t>
      </w:r>
      <w:r>
        <w:t xml:space="preserve"> </w:t>
      </w:r>
      <w:r>
        <w:t xml:space="preserve">Validated under Swiss EU mutual recognition agreements.</w:t>
      </w:r>
    </w:p>
    <w:p>
      <w:pPr>
        <w:numPr>
          <w:ilvl w:val="0"/>
          <w:numId w:val="1006"/>
        </w:numPr>
        <w:pStyle w:val="Compact"/>
      </w:pPr>
      <w:r>
        <w:rPr>
          <w:bCs/>
          <w:b/>
        </w:rPr>
        <w:t xml:space="preserve">American Association of Orthodontics (AAO) Certification:</w:t>
      </w:r>
      <w:r>
        <w:t xml:space="preserve"> </w:t>
      </w:r>
      <w:r>
        <w:t xml:space="preserve">Completed advanced training in orthodontic techniques (2020).</w:t>
      </w:r>
    </w:p>
    <w:bookmarkEnd w:id="29"/>
    <w:bookmarkEnd w:id="30"/>
    <w:bookmarkStart w:id="31"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(intermediate)</w:t>
      </w:r>
    </w:p>
    <w:p>
      <w:pPr>
        <w:numPr>
          <w:ilvl w:val="0"/>
          <w:numId w:val="1007"/>
        </w:numPr>
        <w:pStyle w:val="Compact"/>
      </w:pPr>
      <w:r>
        <w:t xml:space="preserve">Italian (basic)</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Swiss Dental Association (SGZ), European Academy of Dental Medicine (EADM).</w:t>
      </w:r>
    </w:p>
    <w:p>
      <w:pPr>
        <w:pStyle w:val="BodyText"/>
      </w:pPr>
      <w:r>
        <w:rPr>
          <w:bCs/>
          <w:b/>
        </w:rPr>
        <w:t xml:space="preserve">Cultural Competence:</w:t>
      </w:r>
      <w:r>
        <w:t xml:space="preserve"> </w:t>
      </w:r>
      <w:r>
        <w:t xml:space="preserve">Familiar with the healthcare expectations of Zurich’s diverse population, including expatriate communities and local residents. Skilled in navigating the bilingual (German/English) environment of Swiss clinics.</w:t>
      </w:r>
    </w:p>
    <w:p>
      <w:pPr>
        <w:pStyle w:val="BodyText"/>
      </w:pPr>
      <w:r>
        <w:rPr>
          <w:bCs/>
          <w:b/>
        </w:rPr>
        <w:t xml:space="preserve">Community Involvement:</w:t>
      </w:r>
      <w:r>
        <w:t xml:space="preserve"> </w:t>
      </w:r>
      <w:r>
        <w:t xml:space="preserve">Volunteer dentist at the Zürich Free Clinic, providing free services to underserved populations. Regular speaker at Zurich dental seminars on topics like "Modern Techniques for Minimally Invasive Dentistry."</w:t>
      </w:r>
    </w:p>
    <w:bookmarkEnd w:id="32"/>
    <w:p>
      <w:pPr>
        <w:pStyle w:val="BodyText"/>
      </w:pPr>
      <w:r>
        <w:t xml:space="preserve">This resume is tailored for a Dentist in Switzerland Zurich, emphasizing expertise in Swiss dental practices and patient care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Zurich, Switzerland</dc:title>
  <dc:creator/>
  <dc:language>en</dc:language>
  <cp:keywords/>
  <dcterms:created xsi:type="dcterms:W3CDTF">2026-07-21T13:15:39Z</dcterms:created>
  <dcterms:modified xsi:type="dcterms:W3CDTF">2026-07-21T13:15:39Z</dcterms:modified>
</cp:coreProperties>
</file>

<file path=docProps/custom.xml><?xml version="1.0" encoding="utf-8"?>
<Properties xmlns="http://schemas.openxmlformats.org/officeDocument/2006/custom-properties" xmlns:vt="http://schemas.openxmlformats.org/officeDocument/2006/docPropsVTypes"/>
</file>