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-</w:t>
      </w:r>
      <w:r>
        <w:t xml:space="preserve"> </w:t>
      </w:r>
      <w:r>
        <w:t xml:space="preserve">Los</w:t>
      </w:r>
      <w:r>
        <w:t xml:space="preserve"> </w:t>
      </w:r>
      <w:r>
        <w:t xml:space="preserve">Angeles,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31" w:name="dentist-resume"/>
    <w:p>
      <w:pPr>
        <w:pStyle w:val="Heading1"/>
      </w:pPr>
      <w:r>
        <w:t xml:space="preserve">DENTIST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Rodriguez, DDS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emily.rodriguez@dentalcarela.com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555-6789</w:t>
      </w:r>
      <w:r>
        <w:br/>
      </w:r>
      <w:r>
        <w:rPr>
          <w:bCs/>
          <w:b/>
        </w:rPr>
        <w:t xml:space="preserve">Licensed in:</w:t>
      </w:r>
      <w:r>
        <w:t xml:space="preserve"> </w:t>
      </w:r>
      <w:r>
        <w:t xml:space="preserve">California,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dentist with over a decade of experience serving the diverse population of Los Angeles, California. Specializing in general dentistry, cosmetic procedures, and pediatric care, I am committed to delivering personalized, high-quality dental solutions tailored to the unique needs of patients in the United States. My practice is rooted in integrity, innovation, and a deep understanding of the cultural and medical landscape of Los Angeles. With a focus on preventative care and patient education, I aim to build long-term relationships with individuals and families across the greater Los Angeles area.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  <w:r>
        <w:br/>
      </w:r>
      <w:r>
        <w:t xml:space="preserve">University of Southern California (USC) School of Dentistry</w:t>
      </w:r>
      <w:r>
        <w:br/>
      </w:r>
      <w:r>
        <w:t xml:space="preserve">Los Angeles, CA | Graduated: May 2010</w:t>
      </w:r>
    </w:p>
    <w:p>
      <w:pPr>
        <w:pStyle w:val="BodyText"/>
      </w:pPr>
      <w:r>
        <w:rPr>
          <w:bCs/>
          <w:b/>
        </w:rPr>
        <w:t xml:space="preserve">Bachelor of Science in Biological Sciences</w:t>
      </w:r>
      <w:r>
        <w:br/>
      </w:r>
      <w:r>
        <w:t xml:space="preserve">University of California, Los Angeles (UCLA)</w:t>
      </w:r>
      <w:r>
        <w:br/>
      </w:r>
      <w:r>
        <w:t xml:space="preserve">Los Angeles, CA | Graduated: May 2006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Dentist</w:t>
      </w:r>
      <w:r>
        <w:br/>
      </w:r>
      <w:r>
        <w:t xml:space="preserve">Coastal Dental Care, Los Angeles, CA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dental professionals, including hygienists and assistants, to provide comprehensive care to over 1,200 patients annually.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digital X-ray systems and laser dentistry techniques, improving diagnostic accuracy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community organizations in Los Angeles to offer free dental screenings and educational workshops for underserved populations.</w:t>
      </w:r>
    </w:p>
    <w:p>
      <w:pPr>
        <w:numPr>
          <w:ilvl w:val="0"/>
          <w:numId w:val="1001"/>
        </w:numPr>
        <w:pStyle w:val="Compact"/>
      </w:pPr>
      <w:r>
        <w:t xml:space="preserve">Developed a patient loyalty program that increased repeat visits by 25% within the first year.</w:t>
      </w:r>
    </w:p>
    <w:p>
      <w:pPr>
        <w:pStyle w:val="FirstParagraph"/>
      </w:pPr>
      <w:r>
        <w:rPr>
          <w:bCs/>
          <w:b/>
        </w:rPr>
        <w:t xml:space="preserve">General Dentist</w:t>
      </w:r>
      <w:r>
        <w:br/>
      </w:r>
      <w:r>
        <w:t xml:space="preserve">Westwood Dental Associates, Los Angeles, CA</w:t>
      </w:r>
      <w:r>
        <w:br/>
      </w:r>
      <w: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preventive, restorative, and cosmetic dental services to a diverse patient base in the heart of Los Angeles.</w:t>
      </w:r>
    </w:p>
    <w:p>
      <w:pPr>
        <w:numPr>
          <w:ilvl w:val="0"/>
          <w:numId w:val="1002"/>
        </w:numPr>
        <w:pStyle w:val="Compact"/>
      </w:pPr>
      <w:r>
        <w:t xml:space="preserve">Pioneered the use of Invisalign aligners for orthodontic treatments, expanding the clinic’s offerings and attracting new patients from surrounding areas.</w:t>
      </w:r>
    </w:p>
    <w:p>
      <w:pPr>
        <w:numPr>
          <w:ilvl w:val="0"/>
          <w:numId w:val="1002"/>
        </w:numPr>
        <w:pStyle w:val="Compact"/>
      </w:pPr>
      <w:r>
        <w:t xml:space="preserve">Partnered with local schools to educate children on oral hygiene, emphasizing the importance of early dental care in California.</w:t>
      </w:r>
    </w:p>
    <w:p>
      <w:pPr>
        <w:pStyle w:val="FirstParagraph"/>
      </w:pPr>
      <w:r>
        <w:rPr>
          <w:bCs/>
          <w:b/>
        </w:rPr>
        <w:t xml:space="preserve">Dental Resident</w:t>
      </w:r>
      <w:r>
        <w:br/>
      </w:r>
      <w:r>
        <w:t xml:space="preserve">Los Angeles County Medical Center (LAC+USC Medical Center)</w:t>
      </w:r>
      <w:r>
        <w:br/>
      </w:r>
      <w:r>
        <w:t xml:space="preserve">July 2010 – June 2013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treating patients with complex medical conditions, including those with diabetes and autoimmune disorders.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socioeconomic factors on dental health disparities in Los Angeles, published in the *Journal of Dental Research* (2012).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General and cosmetic dentistry</w:t>
      </w:r>
    </w:p>
    <w:p>
      <w:pPr>
        <w:numPr>
          <w:ilvl w:val="0"/>
          <w:numId w:val="1004"/>
        </w:numPr>
        <w:pStyle w:val="Compact"/>
      </w:pPr>
      <w:r>
        <w:t xml:space="preserve">Pediatric dental care and behavior management</w:t>
      </w:r>
    </w:p>
    <w:p>
      <w:pPr>
        <w:numPr>
          <w:ilvl w:val="0"/>
          <w:numId w:val="1004"/>
        </w:numPr>
        <w:pStyle w:val="Compact"/>
      </w:pPr>
      <w:r>
        <w:t xml:space="preserve">Laser dentistry and digital imaging</w:t>
      </w:r>
    </w:p>
    <w:p>
      <w:pPr>
        <w:numPr>
          <w:ilvl w:val="0"/>
          <w:numId w:val="1004"/>
        </w:numPr>
        <w:pStyle w:val="Compact"/>
      </w:pPr>
      <w:r>
        <w:t xml:space="preserve">Invisalign and orthodontic treatment planning</w:t>
      </w:r>
    </w:p>
    <w:p>
      <w:pPr>
        <w:numPr>
          <w:ilvl w:val="0"/>
          <w:numId w:val="1004"/>
        </w:numPr>
        <w:pStyle w:val="Compact"/>
      </w:pPr>
      <w:r>
        <w:t xml:space="preserve">Practice management and patient relationship building</w:t>
      </w:r>
    </w:p>
    <w:p>
      <w:pPr>
        <w:numPr>
          <w:ilvl w:val="0"/>
          <w:numId w:val="1004"/>
        </w:numPr>
        <w:pStyle w:val="Compact"/>
      </w:pPr>
      <w:r>
        <w:t xml:space="preserve">Cultural competence in a multicultural environment (Los Angeles)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California Dental License #123456</w:t>
      </w:r>
      <w:r>
        <w:br/>
      </w:r>
      <w:r>
        <w:t xml:space="preserve">Issued by the California Board of Dental Examiners, 2010.</w:t>
      </w:r>
    </w:p>
    <w:p>
      <w:pPr>
        <w:pStyle w:val="BodyText"/>
      </w:pPr>
      <w:r>
        <w:rPr>
          <w:bCs/>
          <w:b/>
        </w:rPr>
        <w:t xml:space="preserve">Orthodontic Training Certification</w:t>
      </w:r>
      <w:r>
        <w:br/>
      </w:r>
      <w:r>
        <w:t xml:space="preserve">American Association of Orthodontists (AAO), 2015.</w:t>
      </w:r>
    </w:p>
    <w:p>
      <w:pPr>
        <w:pStyle w:val="BodyText"/>
      </w:pPr>
      <w:r>
        <w:rPr>
          <w:bCs/>
          <w:b/>
        </w:rPr>
        <w:t xml:space="preserve">CPR &amp; First Aid Certification</w:t>
      </w:r>
      <w:r>
        <w:br/>
      </w:r>
      <w:r>
        <w:t xml:space="preserve">American Heart Association, 2021.</w:t>
      </w:r>
    </w:p>
    <w:p>
      <w:pPr>
        <w:pStyle w:val="BodyText"/>
      </w:pPr>
      <w:r>
        <w:rPr>
          <w:bCs/>
          <w:b/>
        </w:rPr>
        <w:t xml:space="preserve">Continuing Education Credits</w:t>
      </w:r>
      <w:r>
        <w:br/>
      </w:r>
      <w:r>
        <w:t xml:space="preserve">Completed over 30 hours of CE annually, including courses on oral cancer screening and implant dentistry (2018–Present).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American Dental Association (ADA)</w:t>
      </w:r>
    </w:p>
    <w:p>
      <w:pPr>
        <w:numPr>
          <w:ilvl w:val="0"/>
          <w:numId w:val="1005"/>
        </w:numPr>
        <w:pStyle w:val="Compact"/>
      </w:pPr>
      <w:r>
        <w:t xml:space="preserve">California Dental Association (CDA)</w:t>
      </w:r>
    </w:p>
    <w:p>
      <w:pPr>
        <w:numPr>
          <w:ilvl w:val="0"/>
          <w:numId w:val="1005"/>
        </w:numPr>
        <w:pStyle w:val="Compact"/>
      </w:pPr>
      <w:r>
        <w:t xml:space="preserve">Los Angeles County Dental Society (LACDS)</w:t>
      </w:r>
    </w:p>
    <w:p>
      <w:pPr>
        <w:numPr>
          <w:ilvl w:val="0"/>
          <w:numId w:val="1005"/>
        </w:numPr>
        <w:pStyle w:val="Compact"/>
      </w:pPr>
      <w:r>
        <w:t xml:space="preserve">American Academy of Pediatric Dentistry (AAPD) – Affiliate Member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Dentist</w:t>
      </w:r>
      <w:r>
        <w:br/>
      </w:r>
      <w:r>
        <w:t xml:space="preserve">Los Angeles Free Dental Clinic, 2015–Present</w:t>
      </w:r>
      <w:r>
        <w:br/>
      </w:r>
      <w:r>
        <w:t xml:space="preserve">Provided pro bono dental care to over 500 low-income residents annually.</w:t>
      </w:r>
    </w:p>
    <w:p>
      <w:pPr>
        <w:pStyle w:val="BodyText"/>
      </w:pPr>
      <w:r>
        <w:rPr>
          <w:bCs/>
          <w:b/>
        </w:rPr>
        <w:t xml:space="preserve">Speaker at Local Schools</w:t>
      </w:r>
      <w:r>
        <w:br/>
      </w:r>
      <w:r>
        <w:t xml:space="preserve">Hosted monthly "Smile for Life" workshops at 10+ schools in Los Angeles, educating students on oral hygiene and healthy habits.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(Fluent)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Dentist - Los Angeles, United States</dc:title>
  <dc:creator/>
  <dc:language>en</dc:language>
  <cp:keywords/>
  <dcterms:created xsi:type="dcterms:W3CDTF">2026-07-24T12:57:13Z</dcterms:created>
  <dcterms:modified xsi:type="dcterms:W3CDTF">2026-07-24T12:57:13Z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