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0" w:name="dentist-resume"/>
    <w:p>
      <w:pPr>
        <w:pStyle w:val="Heading1"/>
      </w:pPr>
      <w:r>
        <w:t xml:space="preserve">DENTIST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bookmarkStart w:id="20" w:name="dentist-resume-professional-summary"/>
    <w:p>
      <w:pPr>
        <w:pStyle w:val="Heading2"/>
      </w:pPr>
      <w:r>
        <w:t xml:space="preserve">DENTIST RESUME: PROFESSIONAL SUMMARY</w:t>
      </w:r>
    </w:p>
    <w:p>
      <w:pPr>
        <w:pStyle w:val="FirstParagraph"/>
      </w:pPr>
      <w:r>
        <w:t xml:space="preserve">A dedicated and skilled dentist with over [X years] of experience in providing high-quality dental care in Venezuela Caracas. Specialized in general dentistry, cosmetic procedures, and pediatric dental care. Committed to patient-centered treatment and community health initiatives in the Caracas region. Proficient in modern dental technologies and equipped with a deep understanding of the unique healthcare challenges faced by patients in Venezuela.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Universidad Central de Venezuela (UCV), Caracas, Venezuela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Universidad Simón Bolívar, Caracas, Venezuela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0cacab4a530b10cb3569d6ed7528ae0de6168f"/>
    <w:p>
      <w:pPr>
        <w:pStyle w:val="Heading3"/>
      </w:pPr>
      <w:r>
        <w:t xml:space="preserve">DENTIST | CLÍNICA DENTAL CARACAS, Caracas, Venezuela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patients of all ages, including restorative treatments, preventive care, and cosmetic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healthcare professionals to develop personalized treatment plans aligned with patient needs and budget constraints.</w:t>
      </w:r>
    </w:p>
    <w:p>
      <w:pPr>
        <w:numPr>
          <w:ilvl w:val="0"/>
          <w:numId w:val="1002"/>
        </w:numPr>
        <w:pStyle w:val="Compact"/>
      </w:pPr>
      <w:r>
        <w:t xml:space="preserve">Participated in local public health campaigns promoting oral hygiene awareness in Venezuela Caracas communities.</w:t>
      </w:r>
    </w:p>
    <w:p>
      <w:pPr>
        <w:numPr>
          <w:ilvl w:val="0"/>
          <w:numId w:val="1002"/>
        </w:numPr>
        <w:pStyle w:val="Compact"/>
      </w:pPr>
      <w:r>
        <w:t xml:space="preserve">Utilized advanced dental technologies such as digital imaging and CAD/CAM systems to enhance diagnostic accuracy and treatment efficiency.</w:t>
      </w:r>
    </w:p>
    <w:bookmarkEnd w:id="22"/>
    <w:bookmarkStart w:id="23" w:name="Xd902dca4d97f8019928db16475e23c269e4a14f"/>
    <w:p>
      <w:pPr>
        <w:pStyle w:val="Heading3"/>
      </w:pPr>
      <w:r>
        <w:t xml:space="preserve">DENTIST | HOSPITAL UNIVERSITARIO DE CARACAS, Caracas, Venezuela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Treated patients in a high-volume clinical setting, focusing on emergency dental care and complex restorative procedures.</w:t>
      </w:r>
    </w:p>
    <w:p>
      <w:pPr>
        <w:numPr>
          <w:ilvl w:val="0"/>
          <w:numId w:val="1003"/>
        </w:numPr>
        <w:pStyle w:val="Compact"/>
      </w:pPr>
      <w:r>
        <w:t xml:space="preserve">Conducted educational workshops for medical students on the importance of oral health in overall patient wellness.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aimed at improving dental outcomes for underserved populations in Venezuela Caracas.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dentistry, endodontics, prosthodontics, and orthodontic assessments.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X-ray interpretation, intraoral camera use, laser therapy for soft tissue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patient education on oral hygiene practices and treatment options in Spanish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(proficient), Italian (basic).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Dentistry in Venezuela</w:t>
      </w:r>
      <w:r>
        <w:t xml:space="preserve"> </w:t>
      </w:r>
      <w:r>
        <w:t xml:space="preserve">– Ministry of Health, Caracas, Venezuela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Restorative Techniques</w:t>
      </w:r>
      <w:r>
        <w:t xml:space="preserve">, Instituto de Estudios Odontológicos (IEO), Caracas, Venezuela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(AHA)</w:t>
      </w:r>
    </w:p>
    <w:bookmarkEnd w:id="26"/>
    <w:bookmarkStart w:id="27" w:name="X513704315dba123f4ac31185fc77a28ae03a0ac"/>
    <w:p>
      <w:pPr>
        <w:pStyle w:val="Heading2"/>
      </w:pPr>
      <w:r>
        <w:t xml:space="preserve">PROFESSIONAL AFFILIATIONS &amp; COMMUNITY INVOLVEMENT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Venezuelan Dental Association (ADCV)</w:t>
      </w:r>
      <w:r>
        <w:t xml:space="preserve"> </w:t>
      </w:r>
      <w:r>
        <w:t xml:space="preserve">– Member since 2016, actively participating in regional conferences and advocacy efforts.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Caracas Oral Health Initiative</w:t>
      </w:r>
      <w:r>
        <w:t xml:space="preserve"> </w:t>
      </w:r>
      <w:r>
        <w:t xml:space="preserve">– Volunteered to provide free dental screenings to low-income families in Caracas neighborhoods.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Mentor</w:t>
      </w:r>
      <w:r>
        <w:t xml:space="preserve"> </w:t>
      </w:r>
      <w:r>
        <w:t xml:space="preserve">– Trained junior dentists at Universidad Central de Venezuela (UCV) in modern clinical techniques and patient management strategies.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Venezuela Caracas Resident:</w:t>
      </w:r>
      <w:r>
        <w:t xml:space="preserve"> </w:t>
      </w:r>
      <w:r>
        <w:t xml:space="preserve">Deeply rooted in the cultural and professional landscape of Venezuela, with a strong network of colleagues and patients across Caracas. Familiar with local healthcare policies, insurance systems, and the unique challenges faced by dental professionals in the region.</w:t>
      </w:r>
    </w:p>
    <w:p>
      <w:pPr>
        <w:pStyle w:val="BodyText"/>
      </w:pPr>
      <w:r>
        <w:rPr>
          <w:bCs/>
          <w:b/>
        </w:rPr>
        <w:t xml:space="preserve">Commitment to Excellence:</w:t>
      </w:r>
      <w:r>
        <w:t xml:space="preserve"> </w:t>
      </w:r>
      <w:r>
        <w:t xml:space="preserve">Continuously updates knowledge through continuing education courses and workshops in Venezuela Caracas. Dedicated to maintaining high standards of care while adapting to evolving patient needs and technological advancements in dentistry.</w:t>
      </w:r>
    </w:p>
    <w:bookmarkEnd w:id="28"/>
    <w:bookmarkStart w:id="29" w:name="Xbb1d6568c5905a4e82d751b017efb22b2e58f57"/>
    <w:p>
      <w:pPr>
        <w:pStyle w:val="Heading2"/>
      </w:pPr>
      <w:r>
        <w:t xml:space="preserve">VENEZUELA CARACAS RESUME: KEY ACCOMPLISHMENTS</w:t>
      </w:r>
    </w:p>
    <w:p>
      <w:pPr>
        <w:numPr>
          <w:ilvl w:val="0"/>
          <w:numId w:val="1007"/>
        </w:numPr>
        <w:pStyle w:val="Compact"/>
      </w:pPr>
      <w:r>
        <w:t xml:space="preserve">Successfully led a team to implement a mobile dental clinic program in underserved areas of Caracas, providing care to over 500 patients annually.</w:t>
      </w:r>
    </w:p>
    <w:p>
      <w:pPr>
        <w:numPr>
          <w:ilvl w:val="0"/>
          <w:numId w:val="1007"/>
        </w:numPr>
        <w:pStyle w:val="Compact"/>
      </w:pPr>
      <w:r>
        <w:t xml:space="preserve">Received the "Outstanding Dentist of the Year" award from the Venezuelan Dental Association in 2021 for exceptional service and community impact.</w:t>
      </w:r>
    </w:p>
    <w:p>
      <w:pPr>
        <w:numPr>
          <w:ilvl w:val="0"/>
          <w:numId w:val="1007"/>
        </w:numPr>
        <w:pStyle w:val="Compact"/>
      </w:pPr>
      <w:r>
        <w:t xml:space="preserve">Published research on oral health disparities in Venezuela Caracas, contributing to policy discussions on healthcare accessibility.</w:t>
      </w:r>
    </w:p>
    <w:p>
      <w:pPr>
        <w:pStyle w:val="FirstParagraph"/>
      </w:pPr>
      <w:r>
        <w:rPr>
          <w:bCs/>
          <w:b/>
        </w:rPr>
        <w:t xml:space="preserve">RESUME FOR DENTIST IN VENEZUELA CARACAS:</w:t>
      </w:r>
      <w:r>
        <w:t xml:space="preserve"> </w:t>
      </w:r>
      <w:r>
        <w:t xml:space="preserve">This document reflects the qualifications, experience, and dedication of a dentist committed to advancing oral health in Venezuela. The resume emphasizes expertise tailored to the specific needs of Caracas patients, highlighting both clinical excellence and a strong connection to the local community.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Venezuela Caracas</dc:title>
  <dc:creator/>
  <dc:language>en</dc:language>
  <cp:keywords/>
  <dcterms:created xsi:type="dcterms:W3CDTF">2026-07-23T16:26:36Z</dcterms:created>
  <dcterms:modified xsi:type="dcterms:W3CDTF">2026-07-23T16:26:36Z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